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5ABC" w14:textId="5713D973" w:rsidR="00421892" w:rsidRPr="00D516FA" w:rsidRDefault="00421892" w:rsidP="00AF7A4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Мегиона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60F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303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3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360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bookmarkEnd w:id="0"/>
    <w:p w14:paraId="1154A9D4" w14:textId="2A8E0A6B" w:rsidR="00421892" w:rsidRDefault="00421892" w:rsidP="008B7BA0">
      <w:pPr>
        <w:spacing w:after="0" w:line="240" w:lineRule="auto"/>
        <w:ind w:left="60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3285B0" w14:textId="77777777" w:rsidR="003D5E15" w:rsidRPr="00D516FA" w:rsidRDefault="003D5E15" w:rsidP="008B7BA0">
      <w:pPr>
        <w:spacing w:after="0" w:line="240" w:lineRule="auto"/>
        <w:ind w:left="60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EF63D" w14:textId="4CB2BF80" w:rsidR="00421892" w:rsidRPr="00695684" w:rsidRDefault="00421892" w:rsidP="00A8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Думы города Мегиона за 201</w:t>
      </w:r>
      <w:r w:rsidR="00D36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F9955B4" w14:textId="77777777" w:rsidR="00421892" w:rsidRPr="00D516FA" w:rsidRDefault="00421892" w:rsidP="00421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79C889" w14:textId="4ADB9792" w:rsidR="00CF4559" w:rsidRPr="008F3A9C" w:rsidRDefault="008F3A9C" w:rsidP="008F3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F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показатели представительного органа</w:t>
      </w:r>
    </w:p>
    <w:p w14:paraId="030F0A10" w14:textId="77777777" w:rsidR="00CF4559" w:rsidRPr="00D516FA" w:rsidRDefault="00CF4559" w:rsidP="00CF4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01B691" w14:textId="77777777" w:rsidR="00CF4559" w:rsidRPr="00D516FA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города Мегиона (далее – Дума города) является представительным органом муниципального образования городского округа город Мегион и входит в структуру органов местного самоуправления. </w:t>
      </w:r>
    </w:p>
    <w:p w14:paraId="23C5BFB5" w14:textId="77777777" w:rsidR="005672B8" w:rsidRPr="00D516FA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Представительный орган муниципального образования городского округа</w:t>
      </w:r>
      <w:r w:rsidR="00382ED2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Мегион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 17 марта 1994 года</w:t>
      </w:r>
      <w:r w:rsidR="005672B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</w:t>
      </w:r>
      <w:r w:rsidR="00702F3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</w:t>
      </w:r>
      <w:r w:rsidR="005672B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2F3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5672B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02F3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обладающи</w:t>
      </w:r>
      <w:r w:rsidR="005672B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2F3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представлять интересы населения и принимать от его имени решения, действующие на территории муниципального образования. </w:t>
      </w:r>
    </w:p>
    <w:p w14:paraId="745843DD" w14:textId="77777777" w:rsidR="00CF4559" w:rsidRPr="00D516FA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Компетенция, порядок формирования, организация и деятельность Думы города устанавливаются федеральными законами, законодательством Ханты-Мансийского автономного округа-Югры, нормативно-правовыми актами органа местного самоуправления.</w:t>
      </w:r>
    </w:p>
    <w:p w14:paraId="79306F91" w14:textId="77777777" w:rsidR="005672B8" w:rsidRPr="00D516FA" w:rsidRDefault="00CF4559" w:rsidP="00567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Думы города основывается на коллегиальном свободном обсуждении и решении вопросов, отнесенных к ее компетенции, законности, гласности, учет</w:t>
      </w:r>
      <w:r w:rsidR="00E66568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мнения, независимости и ответственности депутатов.</w:t>
      </w:r>
    </w:p>
    <w:p w14:paraId="5234F84C" w14:textId="77777777" w:rsidR="005672B8" w:rsidRPr="00D516FA" w:rsidRDefault="005672B8" w:rsidP="00567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гражданин Российской Федерации может реализовать свое конституционное право на осуществление власти на уровне местного самоуправления через представительный орган.</w:t>
      </w:r>
    </w:p>
    <w:p w14:paraId="552667BB" w14:textId="0BE59A77" w:rsidR="00CF4559" w:rsidRPr="00D516FA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проведенные заседания Думы города в отчетном периоде носили открытый характер. В их работе принимали участие депутаты, глава города, 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должностные лица администрации города, прокурор города, руководители предприятий, организаций, представители общественных организаций, </w:t>
      </w:r>
      <w:r w:rsidR="00D372C6" w:rsidRPr="00D37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FC1591" w:rsidRPr="00FC15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C1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информации.</w:t>
      </w:r>
    </w:p>
    <w:p w14:paraId="3D664EE5" w14:textId="367EA09C" w:rsidR="0074392A" w:rsidRPr="00D516FA" w:rsidRDefault="00D372C6" w:rsidP="00743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92A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2015 года на муниципальных выборах на основе всеобщего равного и прямого избирательного права при тайном голосовании сроком на 5 лет избраны депутаты Думы города шестого созыва.</w:t>
      </w:r>
    </w:p>
    <w:p w14:paraId="18ED787E" w14:textId="64B2307E" w:rsidR="0074392A" w:rsidRPr="00D516FA" w:rsidRDefault="0074392A" w:rsidP="00743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Установленная и избранная численность депутатов 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на начало работы 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 - 20 депутатов.</w:t>
      </w:r>
    </w:p>
    <w:p w14:paraId="24DCD308" w14:textId="77DBBB46" w:rsidR="00FB1892" w:rsidRPr="00FB1892" w:rsidRDefault="00FB1892" w:rsidP="00743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сложили свои полномочия 3 депутата, по избирательным округам № 1,2,12. </w:t>
      </w:r>
    </w:p>
    <w:p w14:paraId="04953F50" w14:textId="0C2FE7D0" w:rsidR="00585316" w:rsidRDefault="0074392A" w:rsidP="00743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9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досрочным сложением своих полномочий в 2016 и 2017 году были проведены довыборы депутатов </w:t>
      </w:r>
      <w:r w:rsidR="009B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</w:t>
      </w:r>
      <w:r w:rsidR="00E9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созыва по избирательному округу № 1 </w:t>
      </w:r>
      <w:r w:rsidR="0058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Горбачева Ирина Владимировна </w:t>
      </w:r>
      <w:r w:rsidR="00E96137">
        <w:rPr>
          <w:rFonts w:ascii="Times New Roman" w:eastAsia="Times New Roman" w:hAnsi="Times New Roman" w:cs="Times New Roman"/>
          <w:sz w:val="24"/>
          <w:szCs w:val="24"/>
          <w:lang w:eastAsia="ru-RU"/>
        </w:rPr>
        <w:t>и № 12</w:t>
      </w:r>
      <w:r w:rsidR="0058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5853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Курушин</w:t>
      </w:r>
      <w:proofErr w:type="spellEnd"/>
      <w:r w:rsidR="0058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Степанович.</w:t>
      </w:r>
    </w:p>
    <w:p w14:paraId="122E9C9F" w14:textId="68253A0B" w:rsidR="00CF4559" w:rsidRPr="00D516FA" w:rsidRDefault="00585316" w:rsidP="0058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замещен</w:t>
      </w:r>
      <w:r w:rsidR="00FB1892">
        <w:rPr>
          <w:rFonts w:ascii="Times New Roman" w:eastAsia="Times New Roman" w:hAnsi="Times New Roman" w:cs="Times New Roman"/>
          <w:sz w:val="24"/>
          <w:szCs w:val="24"/>
          <w:lang w:eastAsia="ru-RU"/>
        </w:rPr>
        <w:t>о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мандатов.</w:t>
      </w:r>
    </w:p>
    <w:p w14:paraId="213B49A5" w14:textId="1F632F13" w:rsidR="00045114" w:rsidRPr="00D516FA" w:rsidRDefault="005D5A1C" w:rsidP="00045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3D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созыва </w:t>
      </w:r>
      <w:r w:rsidR="00AF6B0D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Коротченко Елена Николаевна, заместител</w:t>
      </w:r>
      <w:r w:rsidR="00F13D3F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– Бойко Владимир Иванович. </w:t>
      </w:r>
    </w:p>
    <w:p w14:paraId="7AB15580" w14:textId="0867D99D" w:rsidR="00366879" w:rsidRPr="00FD6F09" w:rsidRDefault="00045114" w:rsidP="00FD6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Думы города </w:t>
      </w:r>
      <w:r w:rsidR="0036687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 осуществляют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36687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как на постоянной основе (2 депутата), так и на непостоянной основе (1</w:t>
      </w:r>
      <w:r w:rsidR="003A5A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совмещают депутатскую деятельность с выполнением трудовых обязанностей по месту основной работы). </w:t>
      </w:r>
    </w:p>
    <w:p w14:paraId="002A0764" w14:textId="625EEEF2" w:rsidR="00366879" w:rsidRPr="00D516FA" w:rsidRDefault="00366879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Думы города шестого созыва утверждена решением Думы города Мегиона от 23.09.2015 № 1 «О структуре Думы</w:t>
      </w:r>
      <w:r w:rsidR="00376071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Мегиона шестого </w:t>
      </w:r>
      <w:r w:rsidR="00376071" w:rsidRPr="0063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созыва»</w:t>
      </w:r>
      <w:r w:rsidR="006B441C" w:rsidRPr="006325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376071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отчётном периоде изменения в структуру не вносились.</w:t>
      </w:r>
    </w:p>
    <w:p w14:paraId="676A2C6A" w14:textId="77777777" w:rsidR="00397FDF" w:rsidRDefault="00397FDF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05948" w14:textId="6F2F4804" w:rsidR="006B441C" w:rsidRDefault="006B441C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AA304" w14:textId="77777777" w:rsidR="00FD6F09" w:rsidRDefault="00FD6F09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DD8B4" w14:textId="25A20493" w:rsidR="006B441C" w:rsidRDefault="006B441C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3612" w14:textId="702729E3" w:rsidR="00A47AE4" w:rsidRPr="007732CD" w:rsidRDefault="00A47AE4" w:rsidP="00A47AE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ДУМЫ ГОРОДА МЕГИОНА ШЕСТОГО СОЗЫВА</w:t>
      </w:r>
    </w:p>
    <w:p w14:paraId="710B4F58" w14:textId="77777777" w:rsidR="00A47AE4" w:rsidRPr="00D516FA" w:rsidRDefault="00A47AE4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484C" w14:textId="47E52E63" w:rsidR="00FC1591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B5A9F" wp14:editId="610B7A91">
                <wp:simplePos x="0" y="0"/>
                <wp:positionH relativeFrom="column">
                  <wp:posOffset>34290</wp:posOffset>
                </wp:positionH>
                <wp:positionV relativeFrom="paragraph">
                  <wp:posOffset>83185</wp:posOffset>
                </wp:positionV>
                <wp:extent cx="895350" cy="4362450"/>
                <wp:effectExtent l="57150" t="57150" r="57150" b="381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624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499B" w14:textId="77777777" w:rsidR="00456563" w:rsidRPr="00F70BB5" w:rsidRDefault="00456563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Дума города Мегиона </w:t>
                            </w:r>
                          </w:p>
                          <w:p w14:paraId="35B1DF1A" w14:textId="3A382D2F" w:rsidR="00456563" w:rsidRPr="00F70BB5" w:rsidRDefault="00456563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шестого созыва</w:t>
                            </w:r>
                          </w:p>
                          <w:p w14:paraId="6DD7A37C" w14:textId="77777777" w:rsidR="00456563" w:rsidRPr="00F70BB5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5A9F" id="Скругленный прямоугольник 2" o:spid="_x0000_s1026" style="position:absolute;left:0;text-align:left;margin-left:2.7pt;margin-top:6.55pt;width:70.5pt;height:3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" fillcolor="#4bacc6 [3208]" stroked="f" strokeweight="2pt">
                <v:textbox style="layout-flow:vertical;mso-layout-flow-alt:bottom-to-top">
                  <w:txbxContent>
                    <w:p w14:paraId="182A499B" w14:textId="77777777" w:rsidR="00456563" w:rsidRPr="00F70BB5" w:rsidRDefault="00456563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B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Дума города Мегиона </w:t>
                      </w:r>
                    </w:p>
                    <w:p w14:paraId="35B1DF1A" w14:textId="3A382D2F" w:rsidR="00456563" w:rsidRPr="00F70BB5" w:rsidRDefault="00456563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B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шестого созыва</w:t>
                      </w:r>
                    </w:p>
                    <w:p w14:paraId="6DD7A37C" w14:textId="77777777" w:rsidR="00456563" w:rsidRPr="00F70BB5" w:rsidRDefault="00456563" w:rsidP="00EA723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1972B" wp14:editId="6888BEDD">
                <wp:simplePos x="0" y="0"/>
                <wp:positionH relativeFrom="column">
                  <wp:posOffset>3768090</wp:posOffset>
                </wp:positionH>
                <wp:positionV relativeFrom="paragraph">
                  <wp:posOffset>83185</wp:posOffset>
                </wp:positionV>
                <wp:extent cx="1952625" cy="762000"/>
                <wp:effectExtent l="38100" t="38100" r="47625" b="381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B091D" w14:textId="77777777" w:rsidR="00456563" w:rsidRPr="00D516FA" w:rsidRDefault="00456563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аппарат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2DD52DA" w14:textId="7B79963E" w:rsidR="00456563" w:rsidRDefault="00456563" w:rsidP="00EA723B">
                            <w:pPr>
                              <w:jc w:val="center"/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972B" id="Скругленный прямоугольник 7" o:spid="_x0000_s1027" style="position:absolute;left:0;text-align:left;margin-left:296.7pt;margin-top:6.55pt;width:153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" fillcolor="#4bacc6 [3208]" stroked="f" strokeweight="2pt">
                <v:textbox>
                  <w:txbxContent>
                    <w:p w14:paraId="6C5B091D" w14:textId="77777777" w:rsidR="00456563" w:rsidRPr="00D516FA" w:rsidRDefault="00456563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аппарат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72DD52DA" w14:textId="7B79963E" w:rsidR="00456563" w:rsidRDefault="00456563" w:rsidP="00EA723B">
                      <w:pPr>
                        <w:jc w:val="center"/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</w:p>
                  </w:txbxContent>
                </v:textbox>
              </v:roundrect>
            </w:pict>
          </mc:Fallback>
        </mc:AlternateContent>
      </w:r>
      <w:r w:rsidR="00EA72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17CA0" wp14:editId="70EA5075">
                <wp:simplePos x="0" y="0"/>
                <wp:positionH relativeFrom="column">
                  <wp:posOffset>1415415</wp:posOffset>
                </wp:positionH>
                <wp:positionV relativeFrom="paragraph">
                  <wp:posOffset>79374</wp:posOffset>
                </wp:positionV>
                <wp:extent cx="1847850" cy="714375"/>
                <wp:effectExtent l="57150" t="57150" r="38100" b="476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65CC6" w14:textId="320ED7A7" w:rsidR="00456563" w:rsidRDefault="00456563" w:rsidP="00EA723B">
                            <w:pPr>
                              <w:jc w:val="center"/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председатель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7CA0" id="Скругленный прямоугольник 4" o:spid="_x0000_s1028" style="position:absolute;left:0;text-align:left;margin-left:111.45pt;margin-top:6.25pt;width:145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" fillcolor="#4bacc6 [3208]" stroked="f" strokeweight="2pt">
                <v:textbox>
                  <w:txbxContent>
                    <w:p w14:paraId="23765CC6" w14:textId="320ED7A7" w:rsidR="00456563" w:rsidRDefault="00456563" w:rsidP="00EA723B">
                      <w:pPr>
                        <w:jc w:val="center"/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председатель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972BC" w14:textId="723C9048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7BAA77" wp14:editId="18C9A0CF">
                <wp:simplePos x="0" y="0"/>
                <wp:positionH relativeFrom="column">
                  <wp:posOffset>3263265</wp:posOffset>
                </wp:positionH>
                <wp:positionV relativeFrom="paragraph">
                  <wp:posOffset>127000</wp:posOffset>
                </wp:positionV>
                <wp:extent cx="485775" cy="285750"/>
                <wp:effectExtent l="38100" t="57150" r="0" b="3810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9337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2" o:spid="_x0000_s1026" type="#_x0000_t69" style="position:absolute;margin-left:256.95pt;margin-top:10pt;width:38.2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" adj="6353" fillcolor="#4bacc6 [3208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1ECBC" wp14:editId="237BC129">
                <wp:simplePos x="0" y="0"/>
                <wp:positionH relativeFrom="column">
                  <wp:posOffset>929640</wp:posOffset>
                </wp:positionH>
                <wp:positionV relativeFrom="paragraph">
                  <wp:posOffset>155575</wp:posOffset>
                </wp:positionV>
                <wp:extent cx="485775" cy="285750"/>
                <wp:effectExtent l="38100" t="57150" r="0" b="38100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B8243" id="Двойная стрелка влево/вправо 20" o:spid="_x0000_s1026" type="#_x0000_t69" style="position:absolute;margin-left:73.2pt;margin-top:12.25pt;width:38.2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" adj="6353" fillcolor="#4bacc6 [3208]" stroked="f" strokeweight="2pt"/>
            </w:pict>
          </mc:Fallback>
        </mc:AlternateContent>
      </w:r>
    </w:p>
    <w:p w14:paraId="3A5C29EB" w14:textId="6D0B6E7E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A0108" w14:textId="5B2946A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E90DC" w14:textId="23B22E81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B953A" w14:textId="27A2A58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01D0A" wp14:editId="4630DEE6">
                <wp:simplePos x="0" y="0"/>
                <wp:positionH relativeFrom="column">
                  <wp:posOffset>1415415</wp:posOffset>
                </wp:positionH>
                <wp:positionV relativeFrom="paragraph">
                  <wp:posOffset>79375</wp:posOffset>
                </wp:positionV>
                <wp:extent cx="1847850" cy="714375"/>
                <wp:effectExtent l="57150" t="57150" r="38100" b="4762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E9913" w14:textId="1D06D4F2" w:rsidR="00456563" w:rsidRPr="00925329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председателя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01D0A" id="Скругленный прямоугольник 9" o:spid="_x0000_s1029" style="position:absolute;left:0;text-align:left;margin-left:111.45pt;margin-top:6.25pt;width:145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" fillcolor="#4bacc6 [3208]" stroked="f" strokeweight="2pt">
                <v:textbox>
                  <w:txbxContent>
                    <w:p w14:paraId="510E9913" w14:textId="1D06D4F2" w:rsidR="00456563" w:rsidRPr="00925329" w:rsidRDefault="00456563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 председателя 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E27F2" w14:textId="29381EE8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4B92B" wp14:editId="08C6E2B2">
                <wp:simplePos x="0" y="0"/>
                <wp:positionH relativeFrom="column">
                  <wp:posOffset>939165</wp:posOffset>
                </wp:positionH>
                <wp:positionV relativeFrom="paragraph">
                  <wp:posOffset>136525</wp:posOffset>
                </wp:positionV>
                <wp:extent cx="485775" cy="285750"/>
                <wp:effectExtent l="0" t="0" r="28575" b="1905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8ACA9" id="Двойная стрелка влево/вправо 26" o:spid="_x0000_s1026" type="#_x0000_t69" style="position:absolute;margin-left:73.95pt;margin-top:10.75pt;width:38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" adj="6353" fillcolor="#4bacc6 [3208]" strokecolor="#4bacc6 [3208]" strokeweight="2pt"/>
            </w:pict>
          </mc:Fallback>
        </mc:AlternateContent>
      </w:r>
    </w:p>
    <w:p w14:paraId="7CF54C53" w14:textId="4F26A4A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D056" w14:textId="72FEC713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E1C43" w14:textId="55B59A1B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10692" w14:textId="32E5E356" w:rsidR="00EA723B" w:rsidRDefault="00925329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21FC5" wp14:editId="7D815FEC">
                <wp:simplePos x="0" y="0"/>
                <wp:positionH relativeFrom="column">
                  <wp:posOffset>1415415</wp:posOffset>
                </wp:positionH>
                <wp:positionV relativeFrom="paragraph">
                  <wp:posOffset>16511</wp:posOffset>
                </wp:positionV>
                <wp:extent cx="2457450" cy="838200"/>
                <wp:effectExtent l="38100" t="57150" r="38100" b="571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382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87C27" w14:textId="4648C816" w:rsidR="00456563" w:rsidRPr="00925329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постоянная депутатская комиссия по бюджету, налогам и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21FC5" id="Скругленный прямоугольник 13" o:spid="_x0000_s1030" style="position:absolute;left:0;text-align:left;margin-left:111.45pt;margin-top:1.3pt;width:193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" fillcolor="#4bacc6 [3208]" stroked="f" strokeweight="2pt">
                <v:textbox>
                  <w:txbxContent>
                    <w:p w14:paraId="07C87C27" w14:textId="4648C816" w:rsidR="00456563" w:rsidRPr="00925329" w:rsidRDefault="00456563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постоянная депутатская комиссия по бюджету, налогам и финансам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879AA" w14:textId="643F5F7D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812F30" wp14:editId="3DAA5F4B">
                <wp:simplePos x="0" y="0"/>
                <wp:positionH relativeFrom="column">
                  <wp:posOffset>939165</wp:posOffset>
                </wp:positionH>
                <wp:positionV relativeFrom="paragraph">
                  <wp:posOffset>146050</wp:posOffset>
                </wp:positionV>
                <wp:extent cx="485775" cy="285750"/>
                <wp:effectExtent l="38100" t="57150" r="0" b="38100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C6F1D" id="Двойная стрелка влево/вправо 25" o:spid="_x0000_s1026" type="#_x0000_t69" style="position:absolute;margin-left:73.95pt;margin-top:11.5pt;width:38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" adj="6353" fillcolor="#4bacc6 [3208]" stroked="f" strokeweight="2pt"/>
            </w:pict>
          </mc:Fallback>
        </mc:AlternateContent>
      </w:r>
    </w:p>
    <w:p w14:paraId="0AB30A0A" w14:textId="454C95A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79C58" w14:textId="7AD731B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720B5" w14:textId="30E15FD5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8C41" w14:textId="11CAA490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84159" wp14:editId="76A24CF0">
                <wp:simplePos x="0" y="0"/>
                <wp:positionH relativeFrom="column">
                  <wp:posOffset>1415415</wp:posOffset>
                </wp:positionH>
                <wp:positionV relativeFrom="paragraph">
                  <wp:posOffset>60960</wp:posOffset>
                </wp:positionV>
                <wp:extent cx="2457450" cy="800100"/>
                <wp:effectExtent l="38100" t="57150" r="38100" b="381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01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31153" w14:textId="29C39EDA" w:rsidR="00456563" w:rsidRPr="00925329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постоянная депутатская комиссия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84159" id="Скругленный прямоугольник 16" o:spid="_x0000_s1031" style="position:absolute;left:0;text-align:left;margin-left:111.45pt;margin-top:4.8pt;width:193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" fillcolor="#4bacc6 [3208]" stroked="f" strokeweight="2pt">
                <v:textbox>
                  <w:txbxContent>
                    <w:p w14:paraId="71031153" w14:textId="29C39EDA" w:rsidR="00456563" w:rsidRPr="00925329" w:rsidRDefault="00456563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постоянная депутатская комиссия по социальной политике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E0F7F" w14:textId="000BEF5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D39B" w14:textId="377E79F7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21409" wp14:editId="3B27A74E">
                <wp:simplePos x="0" y="0"/>
                <wp:positionH relativeFrom="column">
                  <wp:posOffset>929640</wp:posOffset>
                </wp:positionH>
                <wp:positionV relativeFrom="paragraph">
                  <wp:posOffset>27940</wp:posOffset>
                </wp:positionV>
                <wp:extent cx="485775" cy="285750"/>
                <wp:effectExtent l="38100" t="57150" r="0" b="38100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ED0DF" id="Двойная стрелка влево/вправо 24" o:spid="_x0000_s1026" type="#_x0000_t69" style="position:absolute;margin-left:73.2pt;margin-top:2.2pt;width:38.2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" adj="6353" fillcolor="#4bacc6 [3208]" stroked="f" strokeweight="2pt"/>
            </w:pict>
          </mc:Fallback>
        </mc:AlternateContent>
      </w:r>
    </w:p>
    <w:p w14:paraId="42BC2672" w14:textId="618E459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4A1F" w14:textId="61A6AD91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FC684" w14:textId="6727F3E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DB2B8" wp14:editId="15A71BE2">
                <wp:simplePos x="0" y="0"/>
                <wp:positionH relativeFrom="column">
                  <wp:posOffset>1415415</wp:posOffset>
                </wp:positionH>
                <wp:positionV relativeFrom="paragraph">
                  <wp:posOffset>51435</wp:posOffset>
                </wp:positionV>
                <wp:extent cx="2457450" cy="809625"/>
                <wp:effectExtent l="38100" t="57150" r="38100" b="4762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962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A7A8D" w14:textId="2B1B81F3" w:rsidR="00456563" w:rsidRPr="00925329" w:rsidRDefault="00456563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постоянная депутатская комиссия по городскому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DB2B8" id="Скругленный прямоугольник 18" o:spid="_x0000_s1032" style="position:absolute;left:0;text-align:left;margin-left:111.45pt;margin-top:4.05pt;width:193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" fillcolor="#4bacc6 [3208]" stroked="f" strokeweight="2pt">
                <v:textbox>
                  <w:txbxContent>
                    <w:p w14:paraId="765A7A8D" w14:textId="2B1B81F3" w:rsidR="00456563" w:rsidRPr="00925329" w:rsidRDefault="00456563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постоянная депутатская комиссия по городскому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F2B63" w14:textId="73CBE233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FEC02" wp14:editId="42DB40CF">
                <wp:simplePos x="0" y="0"/>
                <wp:positionH relativeFrom="column">
                  <wp:posOffset>929640</wp:posOffset>
                </wp:positionH>
                <wp:positionV relativeFrom="paragraph">
                  <wp:posOffset>127000</wp:posOffset>
                </wp:positionV>
                <wp:extent cx="485775" cy="285750"/>
                <wp:effectExtent l="38100" t="57150" r="0" b="38100"/>
                <wp:wrapNone/>
                <wp:docPr id="23" name="Двойная стрелка влево/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2F8C6" id="Двойная стрелка влево/вправо 23" o:spid="_x0000_s1026" type="#_x0000_t69" style="position:absolute;margin-left:73.2pt;margin-top:10pt;width:38.2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" adj="6353" fillcolor="#4bacc6 [3208]" stroked="f" strokeweight="2pt"/>
            </w:pict>
          </mc:Fallback>
        </mc:AlternateContent>
      </w:r>
    </w:p>
    <w:p w14:paraId="759123DE" w14:textId="675B252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8AA6A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AC171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9DB5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DAA70" w14:textId="28D2A0DC" w:rsidR="00366879" w:rsidRDefault="00366879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деятельности Думы города осуществляет председатель Думы города. Постоянные депутатские комиссии являются, в соответствии с регламентом Думы </w:t>
      </w:r>
      <w:r w:rsidRPr="00F17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структурными подразделениями Думы и образуются на срок ее полномочий. Количест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комиссий, численный состав, перечень направлений, полномочия и порядок осуществления их деятельности определяются решением Думы</w:t>
      </w:r>
      <w:r w:rsidR="003D5E1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Регламентом Думы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о постоянных депутатских комиссиях Думы</w:t>
      </w:r>
      <w:r w:rsidR="003D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9DA9BB" w14:textId="77777777" w:rsidR="00FD6F09" w:rsidRPr="00D516FA" w:rsidRDefault="00FD6F09" w:rsidP="0036687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128EC07" w14:textId="5B9D9A4E" w:rsidR="00366879" w:rsidRPr="00DE59E3" w:rsidRDefault="00FD6F09" w:rsidP="00B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0CFC"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0CFC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</w:t>
      </w:r>
      <w:r w:rsidR="00366879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тоги деятельности депутатов </w:t>
      </w:r>
      <w:r w:rsidR="00FF3C04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Думы города </w:t>
      </w:r>
    </w:p>
    <w:p w14:paraId="061A25F9" w14:textId="77777777" w:rsidR="008B1148" w:rsidRPr="00DE59E3" w:rsidRDefault="008B1148" w:rsidP="008B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6FCCA" w14:textId="11FD0C28" w:rsidR="00DC30E9" w:rsidRPr="00DE59E3" w:rsidRDefault="00DC30E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отчётном периоде Дума города Мегиона строила свою работу в соответствии с регламентом на основе плана своей деятельности на 2018 год, сформированного с учётом предложений депутатов, администрации города Мегиона и наказов избирателей. Деятельность Думы города осуществлялась коллегиально. Основной формой работы Думы являлись ее заседания, которые проводились гласно и носили открытый характер.</w:t>
      </w:r>
    </w:p>
    <w:p w14:paraId="2B15D9A4" w14:textId="364750CC" w:rsidR="00376071" w:rsidRPr="00DE59E3" w:rsidRDefault="00DC30E9" w:rsidP="00DC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отчётный период было подготовлено и проведено 10 заседаний Думы, </w:t>
      </w:r>
      <w:r w:rsidR="00376071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2 из которых внеочередные</w:t>
      </w:r>
      <w:r w:rsidR="006161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F3CBB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8</w:t>
      </w:r>
      <w:r w:rsidR="00E27CD4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решение</w:t>
      </w:r>
      <w:r w:rsidR="00376071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15FE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76071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6071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заочно, путем письменного опроса депутатов.</w:t>
      </w:r>
    </w:p>
    <w:p w14:paraId="75ABB736" w14:textId="77777777" w:rsidR="00A47AE4" w:rsidRPr="003614C8" w:rsidRDefault="00A47AE4" w:rsidP="00A47AE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614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Большинство принятых решений касались социальной и бюджетно-финансовой политики, с целью закрепления позитивной тенденции стабильного развития экономики городского округа город Мегион, дальнейшего совершенствования системы контроля за целевым расходованием бюджетных средств, обеспечения прозрачности и публичности бюджета. </w:t>
      </w:r>
    </w:p>
    <w:p w14:paraId="22096A22" w14:textId="1E83EC85" w:rsidR="00A47AE4" w:rsidRPr="008B1148" w:rsidRDefault="00095B30" w:rsidP="00A4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Представительный орган муниципального образования городского округа </w:t>
      </w:r>
      <w:r w:rsidR="00A47AE4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выражает волю всего населения муниципального образования, принимает от его имени решения, действующие на всей тер</w:t>
      </w:r>
      <w:r w:rsidR="006E3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городского округа.</w:t>
      </w:r>
    </w:p>
    <w:p w14:paraId="33451DB0" w14:textId="77777777" w:rsidR="007E6F11" w:rsidRPr="00DE59E3" w:rsidRDefault="007E6F11" w:rsidP="00DC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51DD4" w14:textId="2F662692" w:rsidR="007672B2" w:rsidRDefault="007672B2" w:rsidP="007672B2">
      <w:pPr>
        <w:spacing w:after="0" w:line="240" w:lineRule="auto"/>
        <w:jc w:val="both"/>
        <w:rPr>
          <w:rFonts w:ascii="Times New Roman CYR" w:hAnsi="Times New Roman CYR" w:cs="Times New Roman CYR"/>
          <w:color w:val="7030A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 wp14:anchorId="7CE28787" wp14:editId="4242E5A2">
            <wp:extent cx="6238875" cy="37338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8778CE" w14:textId="2C78E314" w:rsidR="00756B8D" w:rsidRPr="003614C8" w:rsidRDefault="002578E6" w:rsidP="0095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В</w:t>
      </w:r>
      <w:r w:rsidR="0091747D" w:rsidRPr="003614C8">
        <w:rPr>
          <w:rFonts w:ascii="Times New Roman" w:hAnsi="Times New Roman" w:cs="Times New Roman"/>
          <w:sz w:val="24"/>
          <w:szCs w:val="24"/>
        </w:rPr>
        <w:t xml:space="preserve"> 2018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9566F" w:rsidRPr="003614C8">
        <w:rPr>
          <w:rFonts w:ascii="Times New Roman" w:hAnsi="Times New Roman" w:cs="Times New Roman"/>
          <w:sz w:val="24"/>
          <w:szCs w:val="24"/>
        </w:rPr>
        <w:t xml:space="preserve">было </w:t>
      </w:r>
      <w:r w:rsidR="0091747D" w:rsidRPr="003614C8">
        <w:rPr>
          <w:rFonts w:ascii="Times New Roman" w:hAnsi="Times New Roman" w:cs="Times New Roman"/>
          <w:sz w:val="24"/>
          <w:szCs w:val="24"/>
        </w:rPr>
        <w:t>внесено 33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изм</w:t>
      </w:r>
      <w:r w:rsidR="0091747D" w:rsidRPr="003614C8">
        <w:rPr>
          <w:rFonts w:ascii="Times New Roman" w:hAnsi="Times New Roman" w:cs="Times New Roman"/>
          <w:sz w:val="24"/>
          <w:szCs w:val="24"/>
        </w:rPr>
        <w:t>енения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в действующие решения Думы, </w:t>
      </w:r>
      <w:r w:rsidR="0039566F" w:rsidRPr="003614C8">
        <w:rPr>
          <w:rFonts w:ascii="Times New Roman" w:hAnsi="Times New Roman" w:cs="Times New Roman"/>
          <w:sz w:val="24"/>
          <w:szCs w:val="24"/>
        </w:rPr>
        <w:t xml:space="preserve">а </w:t>
      </w:r>
      <w:r w:rsidR="00FC1591" w:rsidRPr="003614C8">
        <w:rPr>
          <w:rFonts w:ascii="Times New Roman" w:hAnsi="Times New Roman" w:cs="Times New Roman"/>
          <w:sz w:val="24"/>
          <w:szCs w:val="24"/>
        </w:rPr>
        <w:t>также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приняты </w:t>
      </w:r>
      <w:r w:rsidR="008B0F96" w:rsidRPr="003614C8">
        <w:rPr>
          <w:rFonts w:ascii="Times New Roman" w:hAnsi="Times New Roman" w:cs="Times New Roman"/>
          <w:sz w:val="24"/>
          <w:szCs w:val="24"/>
        </w:rPr>
        <w:t>решения Думы города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, </w:t>
      </w:r>
      <w:r w:rsidR="00756B8D" w:rsidRPr="003614C8">
        <w:rPr>
          <w:rFonts w:ascii="Times New Roman" w:hAnsi="Times New Roman" w:cs="Times New Roman"/>
          <w:sz w:val="24"/>
          <w:szCs w:val="24"/>
        </w:rPr>
        <w:t xml:space="preserve">основные из </w:t>
      </w:r>
      <w:r w:rsidR="00FC1591" w:rsidRPr="003614C8">
        <w:rPr>
          <w:rFonts w:ascii="Times New Roman" w:hAnsi="Times New Roman" w:cs="Times New Roman"/>
          <w:sz w:val="24"/>
          <w:szCs w:val="24"/>
        </w:rPr>
        <w:t>которых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042402" w14:textId="5FEC4292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- утвержден</w:t>
      </w:r>
      <w:r w:rsidR="0061615E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9561D5" w:rsidRPr="003614C8">
        <w:rPr>
          <w:rFonts w:ascii="Times New Roman" w:hAnsi="Times New Roman" w:cs="Times New Roman"/>
          <w:sz w:val="24"/>
          <w:szCs w:val="24"/>
        </w:rPr>
        <w:t>городского округа город Мегион</w:t>
      </w:r>
      <w:r w:rsidR="0091747D" w:rsidRPr="003614C8">
        <w:rPr>
          <w:rFonts w:ascii="Times New Roman" w:hAnsi="Times New Roman" w:cs="Times New Roman"/>
          <w:sz w:val="24"/>
          <w:szCs w:val="24"/>
        </w:rPr>
        <w:t xml:space="preserve"> на 2019 и плановый 2020-2021</w:t>
      </w:r>
      <w:r w:rsidRPr="003614C8">
        <w:rPr>
          <w:rFonts w:ascii="Times New Roman" w:hAnsi="Times New Roman" w:cs="Times New Roman"/>
          <w:sz w:val="24"/>
          <w:szCs w:val="24"/>
        </w:rPr>
        <w:t xml:space="preserve"> годы</w:t>
      </w:r>
      <w:r w:rsidR="009561D5" w:rsidRPr="003614C8">
        <w:rPr>
          <w:rFonts w:ascii="Times New Roman" w:hAnsi="Times New Roman" w:cs="Times New Roman"/>
          <w:sz w:val="24"/>
          <w:szCs w:val="24"/>
        </w:rPr>
        <w:t>;</w:t>
      </w:r>
      <w:r w:rsidRPr="00361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BE2E1" w14:textId="3D90DC19" w:rsidR="00756B8D" w:rsidRPr="003614C8" w:rsidRDefault="0091747D" w:rsidP="003614C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 - назначен</w:t>
      </w:r>
      <w:r w:rsidR="0061615E">
        <w:rPr>
          <w:rFonts w:ascii="Times New Roman" w:hAnsi="Times New Roman" w:cs="Times New Roman"/>
          <w:sz w:val="24"/>
          <w:szCs w:val="24"/>
        </w:rPr>
        <w:t>ие</w:t>
      </w:r>
      <w:r w:rsidRP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учредительн</w:t>
      </w:r>
      <w:r w:rsidR="0061615E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ой</w:t>
      </w:r>
      <w:r w:rsidRP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конференци</w:t>
      </w:r>
      <w:r w:rsidR="0061615E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и</w:t>
      </w:r>
      <w:r w:rsidRP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граждан по организации территориального общественного самоуправления «Победа» в 14 ми</w:t>
      </w:r>
      <w:r w:rsid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крорайоне </w:t>
      </w:r>
      <w:r w:rsidRPr="003614C8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городского округа город Мегион</w:t>
      </w:r>
      <w:r w:rsidR="00756B8D" w:rsidRPr="003614C8">
        <w:rPr>
          <w:rFonts w:ascii="Times New Roman" w:hAnsi="Times New Roman" w:cs="Times New Roman"/>
          <w:sz w:val="24"/>
          <w:szCs w:val="24"/>
        </w:rPr>
        <w:t>;</w:t>
      </w:r>
    </w:p>
    <w:p w14:paraId="5EA10599" w14:textId="3A344491" w:rsidR="0091747D" w:rsidRPr="003614C8" w:rsidRDefault="003614C8" w:rsidP="003614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B8D" w:rsidRPr="003614C8">
        <w:rPr>
          <w:rFonts w:ascii="Times New Roman" w:hAnsi="Times New Roman" w:cs="Times New Roman"/>
          <w:sz w:val="24"/>
          <w:szCs w:val="24"/>
        </w:rPr>
        <w:t>- утвержден</w:t>
      </w:r>
      <w:r w:rsidR="005F54FA">
        <w:rPr>
          <w:rFonts w:ascii="Times New Roman" w:hAnsi="Times New Roman" w:cs="Times New Roman"/>
          <w:sz w:val="24"/>
          <w:szCs w:val="24"/>
        </w:rPr>
        <w:t>ие</w:t>
      </w:r>
      <w:r w:rsidR="0091747D" w:rsidRPr="003614C8">
        <w:rPr>
          <w:rFonts w:ascii="Times New Roman" w:hAnsi="Times New Roman" w:cs="Times New Roman"/>
          <w:sz w:val="24"/>
          <w:szCs w:val="24"/>
        </w:rPr>
        <w:t xml:space="preserve"> </w:t>
      </w:r>
      <w:r w:rsidR="0091747D" w:rsidRPr="003614C8">
        <w:rPr>
          <w:rFonts w:ascii="Times New Roman" w:eastAsia="Calibri" w:hAnsi="Times New Roman" w:cs="Times New Roman"/>
          <w:sz w:val="24"/>
          <w:szCs w:val="24"/>
        </w:rPr>
        <w:t>меры социальной поддержки для отдельной категории граждан;</w:t>
      </w:r>
    </w:p>
    <w:p w14:paraId="76F01E9A" w14:textId="4F12C71B" w:rsidR="0091747D" w:rsidRPr="003614C8" w:rsidRDefault="0091747D" w:rsidP="003614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 - утвержден</w:t>
      </w:r>
      <w:r w:rsidR="005F54FA">
        <w:rPr>
          <w:rFonts w:ascii="Times New Roman" w:eastAsia="Calibri" w:hAnsi="Times New Roman" w:cs="Times New Roman"/>
          <w:sz w:val="24"/>
          <w:szCs w:val="24"/>
        </w:rPr>
        <w:t>ие</w:t>
      </w: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правила благоустройства территории городского округа город Мегион;</w:t>
      </w:r>
    </w:p>
    <w:p w14:paraId="4F43889D" w14:textId="6E422EC2" w:rsidR="0091747D" w:rsidRPr="003614C8" w:rsidRDefault="0091747D" w:rsidP="003614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 - утвержден</w:t>
      </w:r>
      <w:r w:rsidR="005F54FA">
        <w:rPr>
          <w:rFonts w:ascii="Times New Roman" w:eastAsia="Calibri" w:hAnsi="Times New Roman" w:cs="Times New Roman"/>
          <w:sz w:val="24"/>
          <w:szCs w:val="24"/>
        </w:rPr>
        <w:t>ие порядка</w:t>
      </w: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общественных обсуждений или публичных слушаний в области градостроительной деятельности в городском округе город Мегион.    </w:t>
      </w:r>
    </w:p>
    <w:p w14:paraId="4782923E" w14:textId="7DFA145C" w:rsidR="00756B8D" w:rsidRPr="003614C8" w:rsidRDefault="0091747D" w:rsidP="009174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4C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53205" w:rsidRPr="003614C8">
        <w:rPr>
          <w:rFonts w:ascii="Times New Roman" w:hAnsi="Times New Roman" w:cs="Times New Roman"/>
          <w:sz w:val="24"/>
          <w:szCs w:val="24"/>
          <w:u w:val="single"/>
        </w:rPr>
        <w:t>Основные и</w:t>
      </w:r>
      <w:r w:rsidR="00756B8D" w:rsidRPr="003614C8">
        <w:rPr>
          <w:rFonts w:ascii="Times New Roman" w:hAnsi="Times New Roman" w:cs="Times New Roman"/>
          <w:sz w:val="24"/>
          <w:szCs w:val="24"/>
          <w:u w:val="single"/>
        </w:rPr>
        <w:t>зменения коснулись:</w:t>
      </w:r>
    </w:p>
    <w:p w14:paraId="6126426B" w14:textId="4940AC7E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- устава города Мегиона;</w:t>
      </w:r>
    </w:p>
    <w:p w14:paraId="51264506" w14:textId="6AE8CA12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- бюджета городского округа город Мегион;</w:t>
      </w:r>
    </w:p>
    <w:p w14:paraId="3590B599" w14:textId="52EB456B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- </w:t>
      </w:r>
      <w:r w:rsidR="00F179D4" w:rsidRPr="003614C8">
        <w:rPr>
          <w:rFonts w:ascii="Times New Roman" w:hAnsi="Times New Roman" w:cs="Times New Roman"/>
          <w:sz w:val="24"/>
          <w:szCs w:val="24"/>
        </w:rPr>
        <w:t>п</w:t>
      </w:r>
      <w:r w:rsidR="009561D5" w:rsidRPr="003614C8">
        <w:rPr>
          <w:rFonts w:ascii="Times New Roman" w:hAnsi="Times New Roman" w:cs="Times New Roman"/>
          <w:sz w:val="24"/>
          <w:szCs w:val="24"/>
        </w:rPr>
        <w:t>оряд</w:t>
      </w:r>
      <w:r w:rsidRPr="003614C8">
        <w:rPr>
          <w:rFonts w:ascii="Times New Roman" w:hAnsi="Times New Roman" w:cs="Times New Roman"/>
          <w:sz w:val="24"/>
          <w:szCs w:val="24"/>
        </w:rPr>
        <w:t>ка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в</w:t>
      </w:r>
      <w:r w:rsidR="00FC1591" w:rsidRPr="003614C8">
        <w:rPr>
          <w:rFonts w:ascii="Times New Roman" w:hAnsi="Times New Roman" w:cs="Times New Roman"/>
          <w:sz w:val="24"/>
          <w:szCs w:val="24"/>
        </w:rPr>
        <w:t xml:space="preserve"> городском округе города Мегион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1846AF" w14:textId="18148694" w:rsidR="00756B8D" w:rsidRPr="003614C8" w:rsidRDefault="00756B8D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- </w:t>
      </w:r>
      <w:r w:rsidR="00F179D4" w:rsidRPr="003614C8">
        <w:rPr>
          <w:rFonts w:ascii="Times New Roman" w:hAnsi="Times New Roman" w:cs="Times New Roman"/>
          <w:sz w:val="24"/>
          <w:szCs w:val="24"/>
        </w:rPr>
        <w:t>п</w:t>
      </w:r>
      <w:r w:rsidRPr="003614C8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9561D5" w:rsidRPr="003614C8">
        <w:rPr>
          <w:rFonts w:ascii="Times New Roman" w:hAnsi="Times New Roman" w:cs="Times New Roman"/>
          <w:sz w:val="24"/>
          <w:szCs w:val="24"/>
        </w:rPr>
        <w:t xml:space="preserve">о гарантиях и компенсациях для лиц, проживающих на территории городского округа город Мегион и работающих в органах местного самоуправления, муниципальных учреждениях; </w:t>
      </w:r>
    </w:p>
    <w:p w14:paraId="667B984E" w14:textId="77A6836C" w:rsidR="0091747D" w:rsidRPr="003614C8" w:rsidRDefault="003614C8" w:rsidP="003614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47D" w:rsidRPr="003614C8">
        <w:rPr>
          <w:rFonts w:ascii="Times New Roman" w:hAnsi="Times New Roman" w:cs="Times New Roman"/>
          <w:sz w:val="24"/>
          <w:szCs w:val="24"/>
        </w:rPr>
        <w:t>- положения о денежном содержании лиц, замещающих муниципальные должности, и лиц, замещающих должности муниципальной службы городского округа город Мегион;</w:t>
      </w:r>
    </w:p>
    <w:p w14:paraId="463B6CB7" w14:textId="22592840" w:rsidR="00854C91" w:rsidRPr="003614C8" w:rsidRDefault="00854C91" w:rsidP="003614C8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 - порядка</w:t>
      </w:r>
      <w:r w:rsidRPr="003614C8">
        <w:rPr>
          <w:rFonts w:ascii="Times New Roman" w:hAnsi="Times New Roman"/>
          <w:sz w:val="24"/>
          <w:szCs w:val="24"/>
        </w:rPr>
        <w:t xml:space="preserve"> принятия решений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7B4304D3" w14:textId="4B01095F" w:rsidR="00854C91" w:rsidRPr="003614C8" w:rsidRDefault="003614C8" w:rsidP="003614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54C91" w:rsidRPr="003614C8">
        <w:rPr>
          <w:rFonts w:ascii="Times New Roman" w:hAnsi="Times New Roman"/>
          <w:sz w:val="24"/>
          <w:szCs w:val="24"/>
        </w:rPr>
        <w:t>- порядка</w:t>
      </w:r>
      <w:r w:rsidR="00854C91" w:rsidRPr="003614C8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Думы города Мегиона, затрагивающих вопросы осуществления предпринимательской и инвестиционной деятельности, внесенных в Думу города Мегиона; </w:t>
      </w:r>
    </w:p>
    <w:p w14:paraId="4F21B5C3" w14:textId="08AE70C7" w:rsidR="00854C91" w:rsidRPr="003614C8" w:rsidRDefault="00854C91" w:rsidP="003614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  - порядка </w:t>
      </w:r>
      <w:r w:rsidRPr="003614C8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и распоряжения имуществом, находящимся в муниципальной собственности городского округа город Мегион.</w:t>
      </w:r>
    </w:p>
    <w:p w14:paraId="5153A864" w14:textId="49CD9272" w:rsidR="009561D5" w:rsidRPr="003614C8" w:rsidRDefault="009561D5" w:rsidP="00361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представительного органа является принятие и внес</w:t>
      </w:r>
      <w:r w:rsidR="005F54FA">
        <w:rPr>
          <w:rFonts w:ascii="Times New Roman" w:hAnsi="Times New Roman" w:cs="Times New Roman"/>
          <w:sz w:val="24"/>
          <w:szCs w:val="24"/>
        </w:rPr>
        <w:t xml:space="preserve">ение изменений в устав города, </w:t>
      </w:r>
      <w:r w:rsidRPr="003614C8">
        <w:rPr>
          <w:rFonts w:ascii="Times New Roman" w:hAnsi="Times New Roman" w:cs="Times New Roman"/>
          <w:sz w:val="24"/>
          <w:szCs w:val="24"/>
        </w:rPr>
        <w:t>регламент Думы</w:t>
      </w:r>
      <w:r w:rsidR="008B0F96" w:rsidRPr="003614C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F54FA">
        <w:rPr>
          <w:rFonts w:ascii="Times New Roman" w:hAnsi="Times New Roman" w:cs="Times New Roman"/>
          <w:sz w:val="24"/>
          <w:szCs w:val="24"/>
        </w:rPr>
        <w:t xml:space="preserve"> и</w:t>
      </w:r>
      <w:r w:rsidRPr="003614C8">
        <w:rPr>
          <w:rFonts w:ascii="Times New Roman" w:hAnsi="Times New Roman" w:cs="Times New Roman"/>
          <w:sz w:val="24"/>
          <w:szCs w:val="24"/>
        </w:rPr>
        <w:t xml:space="preserve"> нормативные правовые акты, обеспечивающие правовую и организационную деятельность органов </w:t>
      </w:r>
      <w:r w:rsidRPr="003614C8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самоуправления. С целью внесения изменений, приводящих устав города в соответствие с федера</w:t>
      </w:r>
      <w:r w:rsidR="00854C91" w:rsidRPr="003614C8">
        <w:rPr>
          <w:rFonts w:ascii="Times New Roman" w:hAnsi="Times New Roman" w:cs="Times New Roman"/>
          <w:sz w:val="24"/>
          <w:szCs w:val="24"/>
        </w:rPr>
        <w:t>льным законодательством, за 2018</w:t>
      </w:r>
      <w:r w:rsidRPr="003614C8">
        <w:rPr>
          <w:rFonts w:ascii="Times New Roman" w:hAnsi="Times New Roman" w:cs="Times New Roman"/>
          <w:sz w:val="24"/>
          <w:szCs w:val="24"/>
        </w:rPr>
        <w:t xml:space="preserve"> год было принято 4 решения.</w:t>
      </w:r>
    </w:p>
    <w:p w14:paraId="166AB647" w14:textId="77777777" w:rsidR="00F55A85" w:rsidRPr="002578E6" w:rsidRDefault="00705004" w:rsidP="00956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578E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ab/>
      </w:r>
    </w:p>
    <w:p w14:paraId="719780EE" w14:textId="037EDB54" w:rsidR="009561D5" w:rsidRPr="003614C8" w:rsidRDefault="003614C8" w:rsidP="00956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E733D7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61D5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зменения устава города:</w:t>
      </w:r>
    </w:p>
    <w:p w14:paraId="459F1CE3" w14:textId="77777777" w:rsidR="003614C8" w:rsidRPr="003614C8" w:rsidRDefault="008B0F96" w:rsidP="003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Внесенными изменениями в устав города: </w:t>
      </w:r>
    </w:p>
    <w:p w14:paraId="5C3A11DC" w14:textId="4662568C" w:rsidR="009561D5" w:rsidRPr="003614C8" w:rsidRDefault="002340A8" w:rsidP="00361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0F9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полномочия</w:t>
      </w:r>
      <w:r w:rsidR="002578E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9566F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F9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по</w:t>
      </w:r>
      <w:r w:rsidR="0039566F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8E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мер стимулирования деятельности в сфере промышленности на территории муниципального образования в соответствии с Федеральным законом от 31.12.2014 № 488-ФЗ                             </w:t>
      </w:r>
      <w:proofErr w:type="gramStart"/>
      <w:r w:rsidR="002578E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2578E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промышленной политике в Российской Федерации»; </w:t>
      </w:r>
    </w:p>
    <w:p w14:paraId="7AE59482" w14:textId="28466BF3" w:rsidR="00E94CA3" w:rsidRPr="003614C8" w:rsidRDefault="00E94CA3" w:rsidP="00361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определены полномочия городского округа, направленные на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округа; </w:t>
      </w:r>
    </w:p>
    <w:p w14:paraId="61AFB73A" w14:textId="7162A2FF" w:rsidR="00E94CA3" w:rsidRPr="003614C8" w:rsidRDefault="00E94CA3" w:rsidP="00361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закреплено право органов местного самоуправления городского округа на создание условий для организации проведения независимой оценки </w:t>
      </w:r>
      <w:r w:rsidR="00A00175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условий оказания услуг организациям в порядке и на условиях, которые установлены федеральными законами, а также применения результатов независимой оценки качества условий оказания услуг организациям при оценке деятельности руководителей подведомственных организаций и осуществления контроля за принятием мер по устранению недостатков, выявленных по результатам независимой оценки качества условий оказания услуг организациям, в соответствии с федеральными законами;</w:t>
      </w:r>
    </w:p>
    <w:p w14:paraId="32AC076B" w14:textId="19664F66" w:rsidR="00EA62A5" w:rsidRPr="003614C8" w:rsidRDefault="00C32F38" w:rsidP="003614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62A5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полномочия администрации города </w:t>
      </w:r>
      <w:r w:rsidR="00EA62A5" w:rsidRPr="00361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города в области строительства, транспорта, жилищного хозяйства, коммунально-бытового</w:t>
      </w:r>
      <w:r w:rsidR="0014780C" w:rsidRPr="00361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A62A5" w:rsidRPr="00361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обслуживания населения</w:t>
      </w:r>
      <w:r w:rsidR="0014780C" w:rsidRPr="00361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в части принятия решений о временном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движения; </w:t>
      </w:r>
    </w:p>
    <w:p w14:paraId="1E95D548" w14:textId="1A4916E2" w:rsidR="00C32F38" w:rsidRPr="003614C8" w:rsidRDefault="00595B4E" w:rsidP="00C32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определены полномочия Думы города Мегиона в случае</w:t>
      </w:r>
      <w:r w:rsidR="00F8056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досрочного прекращения полномочий главы города на основании правового акта Губернатора Ханты-Мансийского автономного округа - Югры об отрешении от должности главы города; </w:t>
      </w:r>
    </w:p>
    <w:p w14:paraId="53B1B252" w14:textId="1FAA375A" w:rsidR="00F80566" w:rsidRPr="003614C8" w:rsidRDefault="00F80566" w:rsidP="00F80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закреплены полномочия администрации города, направленные на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учетом национальных и местных социально-экономических, экологических, культурных и других особенностей;</w:t>
      </w:r>
    </w:p>
    <w:p w14:paraId="7555B456" w14:textId="71052671" w:rsidR="009561D5" w:rsidRPr="003614C8" w:rsidRDefault="006F6782" w:rsidP="00F80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0566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порядок взаимодействия органов местного самоуправления, муниципальных учреждений с организациями добровольческими (волонтерскими) организациями; </w:t>
      </w:r>
    </w:p>
    <w:p w14:paraId="6DA0B6E2" w14:textId="0AB21B51" w:rsidR="00F80566" w:rsidRPr="003614C8" w:rsidRDefault="00F80566" w:rsidP="00F80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3934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закреплены полномочия администрации города направленные на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ориентированными некоммерческими организациями,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организациям);   </w:t>
      </w:r>
    </w:p>
    <w:p w14:paraId="5FE24277" w14:textId="43F1800B" w:rsidR="001A3B42" w:rsidRPr="003614C8" w:rsidRDefault="009561D5" w:rsidP="001A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E0CAB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 переход к о</w:t>
      </w:r>
      <w:r w:rsidR="0005030F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 местного самоуправления полномочий федеральных органов государственной власти, органов государственной власти Ханты-Мансийского автономного округа – Югры, в соответствии с федеральным законом и (или) законами Ханты-Мансийского автономного округа – Югры; </w:t>
      </w:r>
    </w:p>
    <w:p w14:paraId="22C9FAD1" w14:textId="27A02457" w:rsidR="0005030F" w:rsidRPr="003614C8" w:rsidRDefault="0005030F" w:rsidP="001A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закреплен переход к федеральным органам государственной власти или органам государственной власти Ханты-мансийского автономного округа – Югры полномочий органов местного самоуправления, в соответствии с федеральными законами или законами Ханты-Мансийского автономного округа –</w:t>
      </w:r>
      <w:r w:rsidR="00BE04E0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Югры;</w:t>
      </w:r>
    </w:p>
    <w:p w14:paraId="459EEA55" w14:textId="5F72DC98" w:rsidR="00BE04E0" w:rsidRPr="003614C8" w:rsidRDefault="00BE04E0" w:rsidP="001A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- определен порядок проведения схода граждан в населённом пункте, входящем в состав городского</w:t>
      </w:r>
      <w:r w:rsidR="0069783A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по вопросу введения и использования средств самообложения граждан на территории данного населенного пункта </w:t>
      </w: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</w:t>
      </w:r>
      <w:r w:rsidR="0069783A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4E77CA" w14:textId="77777777" w:rsidR="000E0DB6" w:rsidRPr="00B4572B" w:rsidRDefault="000E0DB6" w:rsidP="00E14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C98CF" w14:textId="7146AE6A" w:rsidR="003804B6" w:rsidRDefault="003614C8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4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Бюджетный процесс</w:t>
      </w:r>
      <w:r w:rsidR="001E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налоги</w:t>
      </w:r>
      <w:r w:rsidR="00A44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0995562" w14:textId="77777777" w:rsidR="003E0624" w:rsidRDefault="003E0624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B4066" w14:textId="1C123FE7" w:rsidR="0024367E" w:rsidRPr="003614C8" w:rsidRDefault="0024367E" w:rsidP="0024367E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изменения Порядка осуществления внешней проверки годового отчета об исполнении бюджета городского округа город Мегион:</w:t>
      </w:r>
    </w:p>
    <w:p w14:paraId="032A4242" w14:textId="0BB395D3" w:rsidR="0024367E" w:rsidRPr="003614C8" w:rsidRDefault="0024367E" w:rsidP="002436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- расширен перечень информации направляемой для проведения Контрольно-счетной палатой городского округа внешней проверки годового отчета об исполнении бюджета. </w:t>
      </w:r>
    </w:p>
    <w:p w14:paraId="6517A9D0" w14:textId="77777777" w:rsidR="00AD6653" w:rsidRPr="003614C8" w:rsidRDefault="00AD6653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060C02" w14:textId="4726661C" w:rsidR="00B81BF2" w:rsidRPr="003614C8" w:rsidRDefault="00585B5C" w:rsidP="00673D4F">
      <w:pPr>
        <w:pStyle w:val="a9"/>
        <w:widowControl w:val="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C8">
        <w:rPr>
          <w:rFonts w:ascii="Times New Roman" w:hAnsi="Times New Roman" w:cs="Times New Roman"/>
          <w:b/>
          <w:sz w:val="24"/>
          <w:szCs w:val="24"/>
        </w:rPr>
        <w:t>б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>юджет на 201</w:t>
      </w:r>
      <w:r w:rsidR="003E0624" w:rsidRPr="003614C8">
        <w:rPr>
          <w:rFonts w:ascii="Times New Roman" w:hAnsi="Times New Roman" w:cs="Times New Roman"/>
          <w:b/>
          <w:sz w:val="24"/>
          <w:szCs w:val="24"/>
        </w:rPr>
        <w:t>8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3E0624" w:rsidRPr="003614C8">
        <w:rPr>
          <w:rFonts w:ascii="Times New Roman" w:hAnsi="Times New Roman" w:cs="Times New Roman"/>
          <w:b/>
          <w:sz w:val="24"/>
          <w:szCs w:val="24"/>
        </w:rPr>
        <w:t>9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>-20</w:t>
      </w:r>
      <w:r w:rsidR="003E0624" w:rsidRPr="003614C8">
        <w:rPr>
          <w:rFonts w:ascii="Times New Roman" w:hAnsi="Times New Roman" w:cs="Times New Roman"/>
          <w:b/>
          <w:sz w:val="24"/>
          <w:szCs w:val="24"/>
        </w:rPr>
        <w:t>20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B81BF2" w:rsidRPr="003614C8">
        <w:rPr>
          <w:rFonts w:ascii="Times New Roman" w:hAnsi="Times New Roman" w:cs="Times New Roman"/>
          <w:sz w:val="24"/>
          <w:szCs w:val="24"/>
        </w:rPr>
        <w:t xml:space="preserve"> 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 xml:space="preserve">подвергся корректировке </w:t>
      </w:r>
      <w:r w:rsidR="003E0624" w:rsidRPr="003614C8">
        <w:rPr>
          <w:rFonts w:ascii="Times New Roman" w:hAnsi="Times New Roman" w:cs="Times New Roman"/>
          <w:b/>
          <w:sz w:val="24"/>
          <w:szCs w:val="24"/>
        </w:rPr>
        <w:t>5</w:t>
      </w:r>
      <w:r w:rsidR="00B81BF2" w:rsidRPr="003614C8">
        <w:rPr>
          <w:rFonts w:ascii="Times New Roman" w:hAnsi="Times New Roman" w:cs="Times New Roman"/>
          <w:b/>
          <w:sz w:val="24"/>
          <w:szCs w:val="24"/>
        </w:rPr>
        <w:t xml:space="preserve"> раз, в итоге:  </w:t>
      </w:r>
    </w:p>
    <w:p w14:paraId="5B05EE1F" w14:textId="77777777" w:rsidR="00CB0922" w:rsidRPr="003614C8" w:rsidRDefault="00B81BF2" w:rsidP="00B81B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Доходная часть бюджета 201</w:t>
      </w:r>
      <w:r w:rsidR="003E0624" w:rsidRPr="003614C8">
        <w:rPr>
          <w:rFonts w:ascii="Times New Roman" w:hAnsi="Times New Roman" w:cs="Times New Roman"/>
          <w:sz w:val="24"/>
          <w:szCs w:val="24"/>
        </w:rPr>
        <w:t>8</w:t>
      </w:r>
      <w:r w:rsidRPr="003614C8">
        <w:rPr>
          <w:rFonts w:ascii="Times New Roman" w:hAnsi="Times New Roman" w:cs="Times New Roman"/>
          <w:sz w:val="24"/>
          <w:szCs w:val="24"/>
        </w:rPr>
        <w:t xml:space="preserve"> года города исполнена в сумме </w:t>
      </w:r>
      <w:r w:rsidR="00CB0922" w:rsidRPr="003614C8">
        <w:rPr>
          <w:rFonts w:ascii="Times New Roman" w:hAnsi="Times New Roman" w:cs="Times New Roman"/>
          <w:sz w:val="24"/>
          <w:szCs w:val="24"/>
        </w:rPr>
        <w:t>5 072,6 млн руб. Налоговые и неналоговые доходы поступили в объеме 1 305,1 млн руб., что составляет 25,7% от общей суммы доходов, к 2017 году рост составил 5,6%. Безвозмездные поступления – 3 767,5          млн руб., что составляет 74,3%. Из них 3 757,1 млн руб. - это безвозмездные поступления из бюджета автономного округа, 19,8 млн руб. – прочие безвозмездные поступления.</w:t>
      </w:r>
    </w:p>
    <w:p w14:paraId="4E10AB24" w14:textId="77777777" w:rsidR="00CB0922" w:rsidRPr="003614C8" w:rsidRDefault="0084438F" w:rsidP="00CB09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П</w:t>
      </w:r>
      <w:r w:rsidR="00B81BF2" w:rsidRPr="003614C8">
        <w:rPr>
          <w:rFonts w:ascii="Times New Roman" w:hAnsi="Times New Roman" w:cs="Times New Roman"/>
          <w:sz w:val="24"/>
          <w:szCs w:val="24"/>
        </w:rPr>
        <w:t xml:space="preserve">оступления в разрезе налоговых и неналоговых доходов </w:t>
      </w:r>
      <w:r w:rsidR="00CB0922" w:rsidRPr="003614C8">
        <w:rPr>
          <w:rFonts w:ascii="Times New Roman" w:hAnsi="Times New Roman" w:cs="Times New Roman"/>
          <w:sz w:val="24"/>
          <w:szCs w:val="24"/>
        </w:rPr>
        <w:t>за 2018 год, при уточненном плане 1 383,0 млн руб. поступило 1 305,1 млн руб., процент исполнения составил – 94,4%. По безвозмездным поступлениям исполнение составило 93,6% (уточненный план – 4 026,5 млн руб., исполнение составило – 3 767,5 млн руб.). В целом бюджет городского округа по доходам исполнен на 93,8%, при уточненном плане в размере 5 409,5 млн руб., исполнение составляет 5 072,6 млн руб.</w:t>
      </w:r>
    </w:p>
    <w:p w14:paraId="72A953F8" w14:textId="39FEFCB0" w:rsidR="00B81BF2" w:rsidRPr="003614C8" w:rsidRDefault="004F77DD" w:rsidP="00CB0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программно-целевым методом бюджетного планирования в 2018 году осуществлялась реализация 22 муниципальных программ. Программные мероприятия профинансированы в объеме 4 625,7 млн руб., или 97,6%, непрограммные расходы составили 115,1 млн руб., или 2,4% от общего объема расходов</w:t>
      </w:r>
      <w:r w:rsidR="00B81BF2"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30C4E2" w14:textId="6B7762B4" w:rsidR="004F77DD" w:rsidRPr="00446A01" w:rsidRDefault="004F77DD" w:rsidP="004F77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городского округа является социально-ориентированным и наибольший </w:t>
      </w:r>
      <w:r w:rsidRPr="00446A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в структуре расходов занимают отрасли социальной сферы - 64,6%.</w:t>
      </w:r>
    </w:p>
    <w:p w14:paraId="59794E09" w14:textId="0ACAFF78" w:rsidR="005E7D1A" w:rsidRPr="00446A01" w:rsidRDefault="00B81BF2" w:rsidP="0008506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</w:rPr>
      </w:pPr>
      <w:r w:rsidRPr="00446A01">
        <w:rPr>
          <w:color w:val="auto"/>
        </w:rPr>
        <w:t xml:space="preserve">Результатом проведенной работы </w:t>
      </w:r>
      <w:r w:rsidRPr="00446A01">
        <w:rPr>
          <w:color w:val="auto"/>
          <w:lang w:val="ru-RU"/>
        </w:rPr>
        <w:t xml:space="preserve">администрации города, депутатами Думы </w:t>
      </w:r>
      <w:r w:rsidR="00F171F8" w:rsidRPr="00446A01">
        <w:rPr>
          <w:color w:val="auto"/>
          <w:lang w:val="ru-RU"/>
        </w:rPr>
        <w:t xml:space="preserve">города </w:t>
      </w:r>
      <w:r w:rsidRPr="00446A01">
        <w:rPr>
          <w:color w:val="auto"/>
          <w:lang w:val="ru-RU"/>
        </w:rPr>
        <w:t xml:space="preserve">и </w:t>
      </w:r>
      <w:r w:rsidRPr="00446A01">
        <w:rPr>
          <w:color w:val="auto"/>
        </w:rPr>
        <w:t xml:space="preserve"> жител</w:t>
      </w:r>
      <w:r w:rsidRPr="00446A01">
        <w:rPr>
          <w:color w:val="auto"/>
          <w:lang w:val="ru-RU"/>
        </w:rPr>
        <w:t>ей</w:t>
      </w:r>
      <w:r w:rsidRPr="00446A01">
        <w:rPr>
          <w:color w:val="auto"/>
        </w:rPr>
        <w:t xml:space="preserve"> города </w:t>
      </w:r>
      <w:r w:rsidRPr="00446A01">
        <w:rPr>
          <w:color w:val="auto"/>
          <w:lang w:val="ru-RU"/>
        </w:rPr>
        <w:t xml:space="preserve">определены </w:t>
      </w:r>
      <w:r w:rsidRPr="00446A01">
        <w:rPr>
          <w:color w:val="auto"/>
        </w:rPr>
        <w:t>приоритет</w:t>
      </w:r>
      <w:r w:rsidRPr="00446A01">
        <w:rPr>
          <w:color w:val="auto"/>
          <w:lang w:val="ru-RU"/>
        </w:rPr>
        <w:t>ы</w:t>
      </w:r>
      <w:r w:rsidR="00446A01" w:rsidRPr="00446A01">
        <w:rPr>
          <w:color w:val="auto"/>
        </w:rPr>
        <w:t xml:space="preserve"> развития </w:t>
      </w:r>
      <w:r w:rsidR="00446A01" w:rsidRPr="00446A01">
        <w:rPr>
          <w:color w:val="auto"/>
          <w:lang w:val="ru-RU"/>
        </w:rPr>
        <w:t xml:space="preserve">городского округа </w:t>
      </w:r>
      <w:r w:rsidR="00446A01" w:rsidRPr="00446A01">
        <w:rPr>
          <w:color w:val="auto"/>
        </w:rPr>
        <w:t xml:space="preserve">и расходования </w:t>
      </w:r>
      <w:r w:rsidR="00446A01" w:rsidRPr="00446A01">
        <w:rPr>
          <w:color w:val="auto"/>
          <w:lang w:val="ru-RU"/>
        </w:rPr>
        <w:t xml:space="preserve">средств направленных на реализацию </w:t>
      </w:r>
      <w:r w:rsidR="00446A01" w:rsidRPr="00446A01">
        <w:rPr>
          <w:color w:val="auto"/>
        </w:rPr>
        <w:t>программ городского округа.</w:t>
      </w:r>
      <w:r w:rsidRPr="00446A01">
        <w:rPr>
          <w:color w:val="auto"/>
        </w:rPr>
        <w:t xml:space="preserve"> </w:t>
      </w:r>
    </w:p>
    <w:p w14:paraId="0A417751" w14:textId="77777777" w:rsidR="00085066" w:rsidRPr="00085066" w:rsidRDefault="00085066" w:rsidP="0008506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</w:p>
    <w:p w14:paraId="0DCC4AB5" w14:textId="2766F640" w:rsidR="000002A0" w:rsidRPr="003614C8" w:rsidRDefault="00785C3B" w:rsidP="00673D4F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auto"/>
          <w:lang w:val="ru-RU"/>
        </w:rPr>
      </w:pPr>
      <w:r w:rsidRPr="003614C8">
        <w:rPr>
          <w:b/>
          <w:color w:val="auto"/>
          <w:lang w:val="ru-RU"/>
        </w:rPr>
        <w:t>изменения земельного налога</w:t>
      </w:r>
      <w:r w:rsidRPr="003614C8">
        <w:rPr>
          <w:color w:val="auto"/>
          <w:lang w:val="ru-RU"/>
        </w:rPr>
        <w:t xml:space="preserve"> </w:t>
      </w:r>
    </w:p>
    <w:p w14:paraId="41A8A9F2" w14:textId="3E358B8E" w:rsidR="004F77DD" w:rsidRPr="003614C8" w:rsidRDefault="004F77DD" w:rsidP="004F77D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Освобождены от уплаты налога:</w:t>
      </w:r>
    </w:p>
    <w:p w14:paraId="7E8C6D89" w14:textId="2AFE11B7" w:rsidR="004F77DD" w:rsidRPr="003614C8" w:rsidRDefault="002D7135" w:rsidP="004F77D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-</w:t>
      </w:r>
      <w:r w:rsidR="004F77DD" w:rsidRPr="003614C8">
        <w:rPr>
          <w:rFonts w:ascii="Times New Roman" w:hAnsi="Times New Roman" w:cs="Times New Roman"/>
          <w:bCs/>
          <w:sz w:val="24"/>
          <w:szCs w:val="24"/>
        </w:rPr>
        <w:t xml:space="preserve"> общественные организации, осуществляющие свою деятельность за счет целевых взносов граждан, если они не осуществляют предпринимательскую деятельность;</w:t>
      </w:r>
    </w:p>
    <w:p w14:paraId="6C53205F" w14:textId="5526318D" w:rsidR="004F77DD" w:rsidRPr="003614C8" w:rsidRDefault="002D7135" w:rsidP="004F77D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-</w:t>
      </w:r>
      <w:r w:rsidR="004F77DD" w:rsidRPr="003614C8">
        <w:rPr>
          <w:rFonts w:ascii="Times New Roman" w:hAnsi="Times New Roman" w:cs="Times New Roman"/>
          <w:bCs/>
          <w:sz w:val="24"/>
          <w:szCs w:val="24"/>
        </w:rPr>
        <w:t xml:space="preserve"> налогоплательщики, не использующие земельные участки в результате их затопления;</w:t>
      </w:r>
    </w:p>
    <w:p w14:paraId="4C0DC33D" w14:textId="63984836" w:rsidR="004F77DD" w:rsidRPr="003614C8" w:rsidRDefault="002D7135" w:rsidP="004F77D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-</w:t>
      </w:r>
      <w:r w:rsidR="004F77DD" w:rsidRPr="003614C8">
        <w:rPr>
          <w:rFonts w:ascii="Times New Roman" w:hAnsi="Times New Roman" w:cs="Times New Roman"/>
          <w:bCs/>
          <w:sz w:val="24"/>
          <w:szCs w:val="24"/>
        </w:rPr>
        <w:t xml:space="preserve"> ветераны и инвалидов Великой Отечественной войны.</w:t>
      </w:r>
    </w:p>
    <w:p w14:paraId="4707D633" w14:textId="68C4CA87" w:rsidR="004F77DD" w:rsidRPr="003614C8" w:rsidRDefault="004F77DD" w:rsidP="004F77DD">
      <w:pPr>
        <w:pStyle w:val="af8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 xml:space="preserve"> Предоставлена налоговая льгота в размере 50%:</w:t>
      </w:r>
    </w:p>
    <w:p w14:paraId="12B1309B" w14:textId="4E5C35BC" w:rsidR="004F77DD" w:rsidRPr="003614C8" w:rsidRDefault="002D7135" w:rsidP="004F77DD">
      <w:pPr>
        <w:pStyle w:val="af8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F77DD" w:rsidRPr="003614C8">
        <w:rPr>
          <w:rFonts w:ascii="Times New Roman" w:hAnsi="Times New Roman" w:cs="Times New Roman"/>
          <w:bCs/>
          <w:sz w:val="24"/>
          <w:szCs w:val="24"/>
        </w:rPr>
        <w:t>неработающим пенсионерам, имеющим земельные участки под гаражами, огородные и садовые земельные участки, по одному объекту налогообложения;</w:t>
      </w:r>
    </w:p>
    <w:p w14:paraId="3401B05F" w14:textId="49CAC2CE" w:rsidR="004F77DD" w:rsidRPr="003614C8" w:rsidRDefault="002D7135" w:rsidP="004F77DD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auto"/>
          <w:lang w:val="ru-RU"/>
        </w:rPr>
      </w:pPr>
      <w:r w:rsidRPr="003614C8">
        <w:rPr>
          <w:bCs/>
          <w:color w:val="auto"/>
          <w:lang w:val="ru-RU"/>
        </w:rPr>
        <w:t xml:space="preserve">- </w:t>
      </w:r>
      <w:r w:rsidR="004F77DD" w:rsidRPr="003614C8">
        <w:rPr>
          <w:bCs/>
          <w:color w:val="auto"/>
        </w:rPr>
        <w:t>социально ориентированным некоммерческим организациям – в отношении земельных участков, используемых ими для оказания населению услуг в социальной сфере</w:t>
      </w:r>
      <w:r w:rsidRPr="003614C8">
        <w:rPr>
          <w:bCs/>
          <w:color w:val="auto"/>
          <w:lang w:val="ru-RU"/>
        </w:rPr>
        <w:t>.</w:t>
      </w:r>
    </w:p>
    <w:p w14:paraId="0A9F66D8" w14:textId="39CC9AA0" w:rsidR="00085066" w:rsidRPr="003614C8" w:rsidRDefault="004F77DD" w:rsidP="002D7135">
      <w:pPr>
        <w:pStyle w:val="af8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Установленные л</w:t>
      </w:r>
      <w:r w:rsidR="00085066" w:rsidRPr="003614C8">
        <w:rPr>
          <w:rFonts w:ascii="Times New Roman" w:hAnsi="Times New Roman" w:cs="Times New Roman"/>
          <w:bCs/>
          <w:sz w:val="24"/>
          <w:szCs w:val="24"/>
        </w:rPr>
        <w:t xml:space="preserve">ьготы по земельному налогу на территории городского округа город </w:t>
      </w:r>
      <w:r w:rsidR="002D7135" w:rsidRPr="003614C8">
        <w:rPr>
          <w:rFonts w:ascii="Times New Roman" w:hAnsi="Times New Roman" w:cs="Times New Roman"/>
          <w:bCs/>
          <w:sz w:val="24"/>
          <w:szCs w:val="24"/>
        </w:rPr>
        <w:t xml:space="preserve">Мегион предоставляются в целях </w:t>
      </w:r>
      <w:r w:rsidR="00085066" w:rsidRPr="003614C8">
        <w:rPr>
          <w:rFonts w:ascii="Times New Roman" w:hAnsi="Times New Roman" w:cs="Times New Roman"/>
          <w:bCs/>
          <w:sz w:val="24"/>
          <w:szCs w:val="24"/>
        </w:rPr>
        <w:t>обеспечения устойчивого соц</w:t>
      </w:r>
      <w:r w:rsidR="002D7135" w:rsidRPr="003614C8">
        <w:rPr>
          <w:rFonts w:ascii="Times New Roman" w:hAnsi="Times New Roman" w:cs="Times New Roman"/>
          <w:bCs/>
          <w:sz w:val="24"/>
          <w:szCs w:val="24"/>
        </w:rPr>
        <w:t xml:space="preserve">иально-экономического развития, </w:t>
      </w:r>
      <w:r w:rsidR="00085066" w:rsidRPr="003614C8">
        <w:rPr>
          <w:rFonts w:ascii="Times New Roman" w:hAnsi="Times New Roman" w:cs="Times New Roman"/>
          <w:bCs/>
          <w:sz w:val="24"/>
          <w:szCs w:val="24"/>
        </w:rPr>
        <w:t>повышения соц</w:t>
      </w:r>
      <w:r w:rsidR="002D7135" w:rsidRPr="003614C8">
        <w:rPr>
          <w:rFonts w:ascii="Times New Roman" w:hAnsi="Times New Roman" w:cs="Times New Roman"/>
          <w:bCs/>
          <w:sz w:val="24"/>
          <w:szCs w:val="24"/>
        </w:rPr>
        <w:t xml:space="preserve">иальной защищенности населения, </w:t>
      </w:r>
      <w:r w:rsidR="00085066" w:rsidRPr="003614C8">
        <w:rPr>
          <w:rFonts w:ascii="Times New Roman" w:hAnsi="Times New Roman" w:cs="Times New Roman"/>
          <w:bCs/>
          <w:sz w:val="24"/>
          <w:szCs w:val="24"/>
        </w:rPr>
        <w:t>обеспечения достижения национальных целей развития Российской Федерации.</w:t>
      </w:r>
    </w:p>
    <w:p w14:paraId="54907646" w14:textId="0A56B42C" w:rsidR="00E13920" w:rsidRPr="003614C8" w:rsidRDefault="00E13920" w:rsidP="00E139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Как показал анализ обоснованности и эффективности применения льгот по налогам, проведенный администрацией города, льготы, которые предоставлены </w:t>
      </w:r>
      <w:r w:rsidR="000B2653" w:rsidRPr="003614C8">
        <w:rPr>
          <w:rFonts w:ascii="Times New Roman" w:hAnsi="Times New Roman" w:cs="Times New Roman"/>
          <w:sz w:val="24"/>
          <w:szCs w:val="24"/>
        </w:rPr>
        <w:t>в соответствии с решениями Думы города Мегиона</w:t>
      </w:r>
      <w:r w:rsidRPr="003614C8">
        <w:rPr>
          <w:rFonts w:ascii="Times New Roman" w:hAnsi="Times New Roman" w:cs="Times New Roman"/>
          <w:sz w:val="24"/>
          <w:szCs w:val="24"/>
        </w:rPr>
        <w:t>, обоснованы и эффективны, так как предоставляются социально-незащищенным категориям населения.</w:t>
      </w:r>
    </w:p>
    <w:p w14:paraId="40539CA9" w14:textId="4D4E5D85" w:rsidR="00085066" w:rsidRDefault="00085066" w:rsidP="004F77DD">
      <w:pPr>
        <w:pStyle w:val="af8"/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14:paraId="5266A7C8" w14:textId="008113E1" w:rsidR="005059AD" w:rsidRPr="003614C8" w:rsidRDefault="005059AD" w:rsidP="005059AD">
      <w:pPr>
        <w:pStyle w:val="af8"/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614C8">
        <w:rPr>
          <w:rFonts w:ascii="Times New Roman" w:hAnsi="Times New Roman" w:cs="Times New Roman"/>
          <w:b/>
          <w:bCs/>
          <w:sz w:val="24"/>
          <w:szCs w:val="24"/>
        </w:rPr>
        <w:t>изменения налога на имущество физических лиц</w:t>
      </w:r>
    </w:p>
    <w:p w14:paraId="564D5ABA" w14:textId="4BC1942E" w:rsidR="005059AD" w:rsidRPr="003614C8" w:rsidRDefault="00914DEC" w:rsidP="005059A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>и</w:t>
      </w:r>
      <w:r w:rsidR="005059AD" w:rsidRPr="003614C8">
        <w:rPr>
          <w:rFonts w:ascii="Times New Roman" w:hAnsi="Times New Roman" w:cs="Times New Roman"/>
          <w:bCs/>
          <w:sz w:val="24"/>
          <w:szCs w:val="24"/>
        </w:rPr>
        <w:t xml:space="preserve">зменения коснулись физических лиц – собственников жилых домов, квартир и комнат в части выделения в самостоятельный объект налогообложения в отношении таких жилых помещений, как части жилых домов и части квартир в целях возможности применения в отношении них налоговых преимуществ по налогу на имущество физических лиц. </w:t>
      </w:r>
    </w:p>
    <w:p w14:paraId="72E458F4" w14:textId="5A0E1118" w:rsidR="005059AD" w:rsidRPr="003614C8" w:rsidRDefault="005059AD" w:rsidP="005059A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4C8">
        <w:rPr>
          <w:rFonts w:ascii="Times New Roman" w:hAnsi="Times New Roman" w:cs="Times New Roman"/>
          <w:bCs/>
          <w:sz w:val="24"/>
          <w:szCs w:val="24"/>
        </w:rPr>
        <w:t xml:space="preserve">Кроме того, внесены изменения и в отношении физических лиц – собственников гаражей и </w:t>
      </w:r>
      <w:proofErr w:type="spellStart"/>
      <w:r w:rsidRPr="003614C8">
        <w:rPr>
          <w:rFonts w:ascii="Times New Roman" w:hAnsi="Times New Roman" w:cs="Times New Roman"/>
          <w:bCs/>
          <w:sz w:val="24"/>
          <w:szCs w:val="24"/>
        </w:rPr>
        <w:t>машино</w:t>
      </w:r>
      <w:proofErr w:type="spellEnd"/>
      <w:r w:rsidRPr="003614C8">
        <w:rPr>
          <w:rFonts w:ascii="Times New Roman" w:hAnsi="Times New Roman" w:cs="Times New Roman"/>
          <w:bCs/>
          <w:sz w:val="24"/>
          <w:szCs w:val="24"/>
        </w:rPr>
        <w:t xml:space="preserve">-мест, которые предусматривают налоговые преимущества в отношении любых гаражей и </w:t>
      </w:r>
      <w:proofErr w:type="spellStart"/>
      <w:r w:rsidRPr="003614C8">
        <w:rPr>
          <w:rFonts w:ascii="Times New Roman" w:hAnsi="Times New Roman" w:cs="Times New Roman"/>
          <w:bCs/>
          <w:sz w:val="24"/>
          <w:szCs w:val="24"/>
        </w:rPr>
        <w:t>машино</w:t>
      </w:r>
      <w:proofErr w:type="spellEnd"/>
      <w:r w:rsidRPr="003614C8">
        <w:rPr>
          <w:rFonts w:ascii="Times New Roman" w:hAnsi="Times New Roman" w:cs="Times New Roman"/>
          <w:bCs/>
          <w:sz w:val="24"/>
          <w:szCs w:val="24"/>
        </w:rPr>
        <w:t>-мест вне зависимости от их включения в соответствующий перечень субъекта Российской Федерации.</w:t>
      </w:r>
    </w:p>
    <w:p w14:paraId="68B2ACE5" w14:textId="77777777" w:rsidR="005059AD" w:rsidRPr="003614C8" w:rsidRDefault="005059AD" w:rsidP="005059AD">
      <w:pPr>
        <w:pStyle w:val="af8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C51F54" w14:textId="6FB1BF1F" w:rsidR="002E0541" w:rsidRPr="003614C8" w:rsidRDefault="00723328" w:rsidP="00673D4F">
      <w:pPr>
        <w:pStyle w:val="2"/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3614C8">
        <w:rPr>
          <w:b/>
          <w:sz w:val="24"/>
          <w:szCs w:val="24"/>
        </w:rPr>
        <w:t>принято решение</w:t>
      </w:r>
      <w:r w:rsidRPr="003614C8">
        <w:rPr>
          <w:sz w:val="24"/>
          <w:szCs w:val="24"/>
        </w:rPr>
        <w:t xml:space="preserve"> </w:t>
      </w:r>
      <w:r w:rsidR="002E0541" w:rsidRPr="003614C8">
        <w:rPr>
          <w:sz w:val="24"/>
          <w:szCs w:val="24"/>
        </w:rPr>
        <w:t xml:space="preserve">«О согласии на частичную </w:t>
      </w:r>
      <w:r w:rsidRPr="003614C8">
        <w:rPr>
          <w:sz w:val="24"/>
          <w:szCs w:val="24"/>
        </w:rPr>
        <w:t>замену дотаций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лиц»</w:t>
      </w:r>
      <w:r w:rsidR="002E0541" w:rsidRPr="003614C8">
        <w:rPr>
          <w:sz w:val="24"/>
          <w:szCs w:val="24"/>
        </w:rPr>
        <w:t>, в части согласия на замену дотаций из регионального фонда финансовой поддержки поселений в сумме 99 593,8 тыс. рублей на 2019 год дополнительным нормативом отчислений от налога на доходы физических лиц в бюджет городского округа город Мегион – в размере 4,54%, в сумме 99 593,8 тыс. рублей на 2020 год – в размере 4,47%, в сумме 99 593,8 тыс. рублей на 2021 год – в размере 4,39%.</w:t>
      </w:r>
    </w:p>
    <w:p w14:paraId="10FE0997" w14:textId="3F1F0B36" w:rsidR="00085066" w:rsidRPr="003614C8" w:rsidRDefault="00426E0A" w:rsidP="00426E0A">
      <w:pPr>
        <w:pStyle w:val="2"/>
        <w:spacing w:after="0" w:line="240" w:lineRule="auto"/>
        <w:ind w:left="0" w:firstLine="426"/>
        <w:jc w:val="both"/>
        <w:rPr>
          <w:sz w:val="24"/>
          <w:szCs w:val="24"/>
        </w:rPr>
      </w:pPr>
      <w:r w:rsidRPr="003614C8">
        <w:rPr>
          <w:sz w:val="24"/>
          <w:szCs w:val="24"/>
        </w:rPr>
        <w:t>Таким образом, с учетом дополнительных нормативов отчислений от налога на доходы физических лиц, сумма налога на доходы физических лиц в размере 40,04% - на 2019 год составит 878 045,7 тысяч рублей, в размере 39,97% - на 2020 год – 890 568,2 тысячи рублей и в размере 39,89% - на 2021 год – 904 868,7 тысяч рублей.</w:t>
      </w:r>
    </w:p>
    <w:p w14:paraId="59DB61D3" w14:textId="7DBFBD70" w:rsidR="00085066" w:rsidRDefault="00085066" w:rsidP="00085066">
      <w:pPr>
        <w:pStyle w:val="2"/>
        <w:spacing w:after="0" w:line="240" w:lineRule="auto"/>
        <w:jc w:val="both"/>
        <w:rPr>
          <w:color w:val="00B050"/>
          <w:sz w:val="24"/>
          <w:szCs w:val="24"/>
        </w:rPr>
      </w:pPr>
    </w:p>
    <w:p w14:paraId="1D4527B6" w14:textId="078DBCB5" w:rsidR="00A44D27" w:rsidRPr="003614C8" w:rsidRDefault="00585B5C" w:rsidP="00673D4F">
      <w:pPr>
        <w:pStyle w:val="2"/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3614C8">
        <w:rPr>
          <w:b/>
          <w:sz w:val="24"/>
          <w:szCs w:val="24"/>
        </w:rPr>
        <w:t>б</w:t>
      </w:r>
      <w:r w:rsidR="00A44D27" w:rsidRPr="003614C8">
        <w:rPr>
          <w:b/>
          <w:sz w:val="24"/>
          <w:szCs w:val="24"/>
        </w:rPr>
        <w:t>юджет городского округа город Мегион на 201</w:t>
      </w:r>
      <w:r w:rsidR="003E0624" w:rsidRPr="003614C8">
        <w:rPr>
          <w:b/>
          <w:sz w:val="24"/>
          <w:szCs w:val="24"/>
        </w:rPr>
        <w:t>9</w:t>
      </w:r>
      <w:r w:rsidR="00A44D27" w:rsidRPr="003614C8">
        <w:rPr>
          <w:b/>
          <w:sz w:val="24"/>
          <w:szCs w:val="24"/>
        </w:rPr>
        <w:t xml:space="preserve"> и плановый 20</w:t>
      </w:r>
      <w:r w:rsidR="003E0624" w:rsidRPr="003614C8">
        <w:rPr>
          <w:b/>
          <w:sz w:val="24"/>
          <w:szCs w:val="24"/>
        </w:rPr>
        <w:t>20</w:t>
      </w:r>
      <w:r w:rsidR="00A44D27" w:rsidRPr="003614C8">
        <w:rPr>
          <w:b/>
          <w:sz w:val="24"/>
          <w:szCs w:val="24"/>
        </w:rPr>
        <w:t>-202</w:t>
      </w:r>
      <w:r w:rsidR="003E0624" w:rsidRPr="003614C8">
        <w:rPr>
          <w:b/>
          <w:sz w:val="24"/>
          <w:szCs w:val="24"/>
        </w:rPr>
        <w:t>1</w:t>
      </w:r>
      <w:r w:rsidR="00A44D27" w:rsidRPr="003614C8">
        <w:rPr>
          <w:b/>
          <w:sz w:val="24"/>
          <w:szCs w:val="24"/>
        </w:rPr>
        <w:t xml:space="preserve"> годы</w:t>
      </w:r>
      <w:r w:rsidR="00B81BF2" w:rsidRPr="003614C8">
        <w:rPr>
          <w:b/>
          <w:sz w:val="24"/>
          <w:szCs w:val="24"/>
        </w:rPr>
        <w:t>, утвержден с показателями</w:t>
      </w:r>
      <w:r w:rsidR="00A44D27" w:rsidRPr="003614C8">
        <w:rPr>
          <w:sz w:val="24"/>
          <w:szCs w:val="24"/>
        </w:rPr>
        <w:t>:</w:t>
      </w:r>
      <w:r w:rsidR="00B81BF2" w:rsidRPr="003614C8">
        <w:rPr>
          <w:b/>
          <w:sz w:val="24"/>
          <w:szCs w:val="24"/>
        </w:rPr>
        <w:t xml:space="preserve"> </w:t>
      </w:r>
    </w:p>
    <w:p w14:paraId="7BF71E45" w14:textId="7DF6D345" w:rsidR="00426E0A" w:rsidRPr="003614C8" w:rsidRDefault="00A44D27" w:rsidP="00426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По д</w:t>
      </w:r>
      <w:r w:rsidR="00414408" w:rsidRPr="003614C8">
        <w:rPr>
          <w:rFonts w:ascii="Times New Roman" w:hAnsi="Times New Roman" w:cs="Times New Roman"/>
          <w:sz w:val="24"/>
          <w:szCs w:val="24"/>
        </w:rPr>
        <w:t>оход</w:t>
      </w:r>
      <w:r w:rsidR="002771E2" w:rsidRPr="003614C8">
        <w:rPr>
          <w:rFonts w:ascii="Times New Roman" w:hAnsi="Times New Roman" w:cs="Times New Roman"/>
          <w:sz w:val="24"/>
          <w:szCs w:val="24"/>
        </w:rPr>
        <w:t>а</w:t>
      </w:r>
      <w:r w:rsidRPr="003614C8">
        <w:rPr>
          <w:rFonts w:ascii="Times New Roman" w:hAnsi="Times New Roman" w:cs="Times New Roman"/>
          <w:sz w:val="24"/>
          <w:szCs w:val="24"/>
        </w:rPr>
        <w:t>м</w:t>
      </w:r>
      <w:r w:rsidR="00414408" w:rsidRPr="003614C8">
        <w:rPr>
          <w:rFonts w:ascii="Times New Roman" w:hAnsi="Times New Roman" w:cs="Times New Roman"/>
          <w:sz w:val="24"/>
          <w:szCs w:val="24"/>
        </w:rPr>
        <w:t xml:space="preserve"> бюджет городского округа </w:t>
      </w:r>
      <w:r w:rsidRPr="003614C8">
        <w:rPr>
          <w:rFonts w:ascii="Times New Roman" w:hAnsi="Times New Roman" w:cs="Times New Roman"/>
          <w:sz w:val="24"/>
          <w:szCs w:val="24"/>
        </w:rPr>
        <w:t>утвержден в</w:t>
      </w:r>
      <w:r w:rsidR="00414408" w:rsidRPr="003614C8">
        <w:rPr>
          <w:rFonts w:ascii="Times New Roman" w:hAnsi="Times New Roman" w:cs="Times New Roman"/>
          <w:sz w:val="24"/>
          <w:szCs w:val="24"/>
        </w:rPr>
        <w:t xml:space="preserve"> </w:t>
      </w:r>
      <w:r w:rsidR="00426E0A" w:rsidRPr="003614C8">
        <w:rPr>
          <w:rFonts w:ascii="Times New Roman" w:hAnsi="Times New Roman" w:cs="Times New Roman"/>
          <w:sz w:val="24"/>
          <w:szCs w:val="24"/>
        </w:rPr>
        <w:t>сумме 3 924 933,9 тыс. рублей, или со снижением к 2018 году на 1,7%, на 2020 год в сумме 3 895 030,7 тыс. рублей, или со снижением к 2018 году на 2,5%, на 2021 год в сумме 3 828 233,2 тыс. рублей, или со снижением к 2018 году на 4,1% за счет сокращения объема безвозмездных поступлений из вышестоящего бюджета в форме субсидий на капитальные вложения.</w:t>
      </w:r>
    </w:p>
    <w:p w14:paraId="5251371B" w14:textId="77777777" w:rsidR="00426E0A" w:rsidRPr="003614C8" w:rsidRDefault="00426E0A" w:rsidP="00426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Расходы бюджета городского округа на 2019 год составят 4 047 842,1 тыс. рублей, или 98,3% к утвержденному 2018 году, на 2020 год спрогнозированы в сумме 4 019 078,5 тыс. рублей и на 2021 год в сумме 3 950 142,2 тыс. рублей, что составляет 97,6% и 95,9% соответственно к 2018 году.</w:t>
      </w:r>
    </w:p>
    <w:p w14:paraId="4E70DB91" w14:textId="14A01180" w:rsidR="00426E0A" w:rsidRPr="003614C8" w:rsidRDefault="00426E0A" w:rsidP="00426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 xml:space="preserve">Бюджет на предстоящий трехлетний период утвержден с дефицитом бюджета городского округа на 2019 год в сумме 122 908,2 тыс. рублей, на 2020 год в сумме 124 047,8 тыс. рублей, на 2021 год в сумме 121 909,0 тыс. рублей, что соответствует требованиям, установленным Бюджетным кодексом Российской Федерации. </w:t>
      </w:r>
    </w:p>
    <w:p w14:paraId="2863C0B1" w14:textId="77D266BA" w:rsidR="001A3EE8" w:rsidRPr="003614C8" w:rsidRDefault="001A3EE8" w:rsidP="001A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программных расходов направлен на реализацию 22 муниципальных программ –  3 952 652,4 тыс. рублей, что составляет 97,6 % от всех расходов.</w:t>
      </w:r>
    </w:p>
    <w:p w14:paraId="3BE1579C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Объемы бюджетных ассигнований на 2019-2021 годы уточнены с учетом:</w:t>
      </w:r>
    </w:p>
    <w:p w14:paraId="4EEACF97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увеличения на 4% с 1 января 2019 года расходов, направляемых на фонд оплаты труда в целях обеспечения сбалансированности и дифференциации систем оплаты труда в зависимости от уровня квалификации и сложности выполняемых работ, реализации требований по обеспечению минимального размера оплаты труда и соблюдения соотношений по средней заработной плате отдельных категорий работников в соответствии с указами Президента Российской Федерации от 2012 года;</w:t>
      </w:r>
    </w:p>
    <w:p w14:paraId="212ABE7B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ввода объектов капитального строительства в эксплуатацию;</w:t>
      </w:r>
    </w:p>
    <w:p w14:paraId="7FDA3A5D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увеличения базы для начисления страховых взносов, индексируемой в соответствии с ежегодными решениями Правительства Российской Федерации;</w:t>
      </w:r>
    </w:p>
    <w:p w14:paraId="71FDFF23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перераспределения полномочий между главными распорядителями бюджетных средств городского округа;</w:t>
      </w:r>
    </w:p>
    <w:p w14:paraId="3831DD92" w14:textId="77777777" w:rsidR="00D81DED" w:rsidRPr="003614C8" w:rsidRDefault="00D81DED" w:rsidP="00D8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614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 xml:space="preserve">переданных расходных обязательств в части повышения оплаты труда и дополнительного финансового обеспечения мероприятий по организации питания обучающихся. </w:t>
      </w:r>
    </w:p>
    <w:p w14:paraId="7FFDC03C" w14:textId="77777777" w:rsidR="006B7FEA" w:rsidRDefault="006B7FEA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E5D3B" w14:textId="35F06871" w:rsidR="006A2A8B" w:rsidRDefault="001C651A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3F0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E0E0D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2A8B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рганизационны</w:t>
      </w:r>
      <w:r w:rsidR="003E0E0D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A2A8B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</w:t>
      </w:r>
      <w:r w:rsidR="003E0E0D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A2A8B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</w:t>
      </w:r>
    </w:p>
    <w:p w14:paraId="73B11FCF" w14:textId="735EB5DF" w:rsidR="006018FE" w:rsidRDefault="006018FE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742E8A" w14:textId="791FD57D" w:rsidR="006018FE" w:rsidRPr="006018FE" w:rsidRDefault="006018FE" w:rsidP="006018FE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Pr="006018FE">
        <w:rPr>
          <w:rFonts w:ascii="Times New Roman" w:hAnsi="Times New Roman" w:cs="Times New Roman"/>
          <w:b/>
          <w:sz w:val="24"/>
          <w:szCs w:val="24"/>
          <w:lang w:eastAsia="ru-RU"/>
        </w:rPr>
        <w:t>твер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жден</w:t>
      </w:r>
      <w:r w:rsidRPr="006018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Порядок представления главным распорядителем средств бюджета городского округа город Мегион </w:t>
      </w:r>
      <w:r w:rsidRPr="00CC7EC5">
        <w:rPr>
          <w:rFonts w:ascii="Times New Roman" w:hAnsi="Times New Roman" w:cs="Times New Roman"/>
          <w:sz w:val="24"/>
          <w:szCs w:val="24"/>
          <w:lang w:eastAsia="ru-RU"/>
        </w:rPr>
        <w:t>в департамент финансов администрации города Мегиона информации о совершаемых действиях, направленных на реализацию муниципальным образованием город Мегион права регресса, либо об отсутствии оснований для предъявления иска о взыскании денежных средств в порядке регресса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14:paraId="080C802D" w14:textId="2BAB36C8" w:rsidR="006B7FEA" w:rsidRPr="003614C8" w:rsidRDefault="006B7FEA" w:rsidP="0057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672C6" w14:textId="6428F512" w:rsidR="00B576CE" w:rsidRPr="003614C8" w:rsidRDefault="006A2A8B" w:rsidP="003E062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внесены изменения в Порядок </w:t>
      </w:r>
      <w:r w:rsidRPr="003614C8">
        <w:rPr>
          <w:rFonts w:ascii="Times New Roman" w:hAnsi="Times New Roman"/>
          <w:b/>
          <w:sz w:val="24"/>
          <w:szCs w:val="24"/>
        </w:rPr>
        <w:t>организации и проведения публичных слушаний</w:t>
      </w:r>
      <w:r w:rsidRPr="003614C8">
        <w:rPr>
          <w:rFonts w:ascii="Times New Roman" w:hAnsi="Times New Roman"/>
          <w:sz w:val="24"/>
          <w:szCs w:val="24"/>
        </w:rPr>
        <w:t xml:space="preserve"> в городском округе город Мегион</w:t>
      </w:r>
      <w:r w:rsidR="00834A1D" w:rsidRPr="003614C8">
        <w:rPr>
          <w:rFonts w:ascii="Times New Roman" w:hAnsi="Times New Roman"/>
          <w:sz w:val="24"/>
          <w:szCs w:val="24"/>
        </w:rPr>
        <w:t xml:space="preserve"> в части </w:t>
      </w:r>
      <w:r w:rsidR="001D6B10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B576CE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>инансировани</w:t>
      </w:r>
      <w:r w:rsidR="001D6B10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B576CE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расходов, связанных с организацией и проведением публичных слушаний, осуществляется за счет средств бюджета городского округа;</w:t>
      </w:r>
    </w:p>
    <w:p w14:paraId="24FE8DA3" w14:textId="58F1CDBB" w:rsidR="00B23E2B" w:rsidRPr="003614C8" w:rsidRDefault="00B23E2B" w:rsidP="00B57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6E67D5" w14:textId="04C56BCE" w:rsidR="00B23E2B" w:rsidRPr="003614C8" w:rsidRDefault="00B23E2B" w:rsidP="003E062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утверждены общие принципы профессиональной этики и основные правила поведения лиц, замещающих муниципальные должности</w:t>
      </w:r>
      <w:r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городском округе город Мегион</w:t>
      </w:r>
    </w:p>
    <w:p w14:paraId="24C55E35" w14:textId="6E408A4B" w:rsidR="00B23E2B" w:rsidRPr="003614C8" w:rsidRDefault="00B23E2B" w:rsidP="003E0624">
      <w:pPr>
        <w:pStyle w:val="a9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>Целями общих принципов профессиональной этики и основных правил поведения лиц, замещающих муниципальные должности, является установление этических норм и правил поведения лиц, замещающих муниципальные должности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граждан к органам местного самоуправления и обеспечение единых норм поведения лиц, замещающих муниципальные должности, а также направлены на повышение эффективности выполнения указанными лицами</w:t>
      </w:r>
      <w:r w:rsidR="00C8226F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своих должностных</w:t>
      </w:r>
      <w:r w:rsidR="003E0624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обязанностей.</w:t>
      </w:r>
    </w:p>
    <w:p w14:paraId="1FB97301" w14:textId="2785087B" w:rsidR="00D009A7" w:rsidRPr="003614C8" w:rsidRDefault="00D009A7" w:rsidP="00B23E2B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EF6F04" w14:textId="75B8C9B5" w:rsidR="00D95892" w:rsidRPr="003614C8" w:rsidRDefault="00A64396" w:rsidP="00673D4F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C8">
        <w:rPr>
          <w:rFonts w:ascii="Times New Roman" w:hAnsi="Times New Roman"/>
          <w:b/>
          <w:sz w:val="24"/>
          <w:szCs w:val="24"/>
        </w:rPr>
        <w:t xml:space="preserve">утверждено </w:t>
      </w:r>
      <w:r w:rsidR="000009F3" w:rsidRPr="003614C8">
        <w:rPr>
          <w:rFonts w:ascii="Times New Roman" w:hAnsi="Times New Roman"/>
          <w:b/>
          <w:sz w:val="24"/>
          <w:szCs w:val="24"/>
        </w:rPr>
        <w:t>П</w:t>
      </w:r>
      <w:r w:rsidRPr="003614C8">
        <w:rPr>
          <w:rFonts w:ascii="Times New Roman" w:hAnsi="Times New Roman"/>
          <w:b/>
          <w:sz w:val="24"/>
          <w:szCs w:val="24"/>
        </w:rPr>
        <w:t>о</w:t>
      </w:r>
      <w:r w:rsidRPr="003614C8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  <w:r w:rsidR="00D95892" w:rsidRPr="003614C8">
        <w:rPr>
          <w:rFonts w:ascii="Times New Roman" w:eastAsia="Calibri" w:hAnsi="Times New Roman" w:cs="Times New Roman"/>
          <w:b/>
          <w:sz w:val="24"/>
          <w:szCs w:val="24"/>
        </w:rPr>
        <w:t xml:space="preserve">о комиссии по формированию кадрового резерва для замещения вакантных должностей муниципальной службы в Думе города Мегиона по результатам конкурса </w:t>
      </w:r>
      <w:r w:rsidR="00D95892" w:rsidRPr="003614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D95892" w:rsidRPr="003614C8">
        <w:rPr>
          <w:rFonts w:ascii="Times New Roman" w:hAnsi="Times New Roman"/>
          <w:sz w:val="24"/>
          <w:szCs w:val="24"/>
        </w:rPr>
        <w:t>статьей 33 Федерального закона от 02.03.2007              № 25-ФЗ «О муниципальной службе</w:t>
      </w:r>
      <w:r w:rsidR="00C8226F" w:rsidRPr="003614C8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D95892" w:rsidRPr="003614C8">
        <w:rPr>
          <w:rFonts w:ascii="Times New Roman" w:hAnsi="Times New Roman"/>
          <w:sz w:val="24"/>
          <w:szCs w:val="24"/>
        </w:rPr>
        <w:t>»</w:t>
      </w:r>
    </w:p>
    <w:p w14:paraId="61BB472B" w14:textId="0404136C" w:rsidR="00DF3BDB" w:rsidRPr="003614C8" w:rsidRDefault="00C8226F" w:rsidP="003E06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14C8">
        <w:rPr>
          <w:rFonts w:ascii="Times New Roman" w:hAnsi="Times New Roman" w:cs="Times New Roman"/>
          <w:sz w:val="24"/>
          <w:szCs w:val="24"/>
        </w:rPr>
        <w:t>Положение определяет порядок деятельности комиссии по формированию кадрового резерва для замещения вакантных должностей муниципальной службы в Думе города Мегиона по результатам конкурса для включения гражданина в кадровый резе</w:t>
      </w:r>
      <w:r w:rsidR="003939F4" w:rsidRPr="003614C8">
        <w:rPr>
          <w:rFonts w:ascii="Times New Roman" w:hAnsi="Times New Roman" w:cs="Times New Roman"/>
          <w:sz w:val="24"/>
          <w:szCs w:val="24"/>
        </w:rPr>
        <w:t>рв.</w:t>
      </w:r>
    </w:p>
    <w:p w14:paraId="4F6750BB" w14:textId="625584A0" w:rsidR="003F23F0" w:rsidRDefault="003F23F0" w:rsidP="00834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1AE268" w14:textId="31EC0641" w:rsidR="00A167DA" w:rsidRPr="003614C8" w:rsidRDefault="001C651A" w:rsidP="003F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F23F0" w:rsidRPr="0036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Градостроительная деятельность</w:t>
      </w:r>
    </w:p>
    <w:p w14:paraId="5E7A67B2" w14:textId="77777777" w:rsidR="00D009A7" w:rsidRPr="003614C8" w:rsidRDefault="00D009A7" w:rsidP="003F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A3B031" w14:textId="77777777" w:rsidR="00D009A7" w:rsidRPr="003614C8" w:rsidRDefault="00D009A7" w:rsidP="003E0624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утвержден порядок организации и проведения общественных обсуждений или публичных слушаний в области градостроительной деятельности </w:t>
      </w:r>
      <w:r w:rsidRPr="003614C8">
        <w:rPr>
          <w:rFonts w:ascii="Times New Roman" w:hAnsi="Times New Roman" w:cs="Times New Roman"/>
          <w:sz w:val="24"/>
          <w:szCs w:val="24"/>
          <w:lang w:eastAsia="ru-RU"/>
        </w:rPr>
        <w:t>в городском округе город Мегион</w:t>
      </w:r>
    </w:p>
    <w:p w14:paraId="30AB2B88" w14:textId="77777777" w:rsidR="00D009A7" w:rsidRPr="003614C8" w:rsidRDefault="00D009A7" w:rsidP="003E0624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sz w:val="24"/>
          <w:szCs w:val="24"/>
          <w:lang w:eastAsia="ru-RU"/>
        </w:rPr>
        <w:t>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выявления и учета мнения населения по разрабатываемым проектам в области градостроительной деятельности.</w:t>
      </w:r>
    </w:p>
    <w:p w14:paraId="5E2409F8" w14:textId="1BC8B3B2" w:rsidR="008019D5" w:rsidRPr="003614C8" w:rsidRDefault="008019D5" w:rsidP="00A8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EC8196" w14:textId="77785A25" w:rsidR="00734208" w:rsidRPr="003614C8" w:rsidRDefault="00D009A7" w:rsidP="00673D4F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3939F4"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несены изменения в п</w:t>
      </w:r>
      <w:r w:rsidR="008019D5"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равила землепользования и застройки городского округа город Мегион </w:t>
      </w:r>
    </w:p>
    <w:p w14:paraId="0C447704" w14:textId="693A74A1" w:rsidR="003939F4" w:rsidRPr="003614C8" w:rsidRDefault="002871D2" w:rsidP="003E0624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sz w:val="24"/>
          <w:szCs w:val="24"/>
          <w:lang w:eastAsia="ru-RU"/>
        </w:rPr>
        <w:t>Внесены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изменения в карту</w:t>
      </w:r>
      <w:r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градостроительного зонирования, а именно изменены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границы территориальной зоны общего пользования (РЗ 602) с выделением территориальной зоны, предназначенной для ведения дачного хозяйства, садоводства (СХЗ703) и установить градостроительные регламенты для данной зоны применительно к земельному участку, расположенному вдоль автодороги </w:t>
      </w:r>
      <w:proofErr w:type="spellStart"/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>г.Сургут</w:t>
      </w:r>
      <w:proofErr w:type="spellEnd"/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>г.Нижневартовск</w:t>
      </w:r>
      <w:proofErr w:type="spellEnd"/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с правой стороны поворота 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автодороги в п</w:t>
      </w:r>
      <w:r w:rsidRPr="003614C8">
        <w:rPr>
          <w:rFonts w:ascii="Times New Roman" w:hAnsi="Times New Roman" w:cs="Times New Roman"/>
          <w:sz w:val="24"/>
          <w:szCs w:val="24"/>
          <w:lang w:eastAsia="ru-RU"/>
        </w:rPr>
        <w:t>осёлок городского типа Высокий, так же уточнены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границы территориальной зоны, предназначенной для ведения дачного хозяйства, с</w:t>
      </w:r>
      <w:r w:rsidR="00060448">
        <w:rPr>
          <w:rFonts w:ascii="Times New Roman" w:hAnsi="Times New Roman" w:cs="Times New Roman"/>
          <w:sz w:val="24"/>
          <w:szCs w:val="24"/>
          <w:lang w:eastAsia="ru-RU"/>
        </w:rPr>
        <w:t>адоводства (СХЗ 703) и установлены</w:t>
      </w:r>
      <w:r w:rsidR="003939F4"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градостроительные регламенты для данной зоны путём изменения границ территориальной зоны общего пользования (РЗ 602) применительно к земельному участку, располож</w:t>
      </w:r>
      <w:r w:rsidR="003E0624" w:rsidRPr="003614C8">
        <w:rPr>
          <w:rFonts w:ascii="Times New Roman" w:hAnsi="Times New Roman" w:cs="Times New Roman"/>
          <w:sz w:val="24"/>
          <w:szCs w:val="24"/>
          <w:lang w:eastAsia="ru-RU"/>
        </w:rPr>
        <w:t>енному в районе железной дороги.</w:t>
      </w:r>
    </w:p>
    <w:p w14:paraId="5EA8B0E8" w14:textId="52716DD8" w:rsidR="002871D2" w:rsidRPr="003614C8" w:rsidRDefault="002871D2" w:rsidP="002871D2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8FD068" w14:textId="013F0E90" w:rsidR="00B6210A" w:rsidRPr="003614C8" w:rsidRDefault="00B6210A" w:rsidP="003E0624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утверждены правила благоустройства</w:t>
      </w:r>
      <w:r w:rsidRPr="003614C8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городского округа город Мегион</w:t>
      </w:r>
    </w:p>
    <w:p w14:paraId="6B1E6282" w14:textId="41306CB7" w:rsidR="00B6210A" w:rsidRPr="003614C8" w:rsidRDefault="00B6210A" w:rsidP="003E062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устанавливают обязательные нормы и требования по благоустройству территории</w:t>
      </w:r>
      <w:r w:rsidR="003E0624" w:rsidRPr="00361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</w:t>
      </w:r>
      <w:r w:rsidR="00A119C4">
        <w:rPr>
          <w:rFonts w:ascii="Times New Roman" w:eastAsia="Calibri" w:hAnsi="Times New Roman" w:cs="Times New Roman"/>
          <w:sz w:val="24"/>
          <w:szCs w:val="24"/>
          <w:lang w:eastAsia="ru-RU"/>
        </w:rPr>
        <w:t>руга город Мегион;</w:t>
      </w:r>
    </w:p>
    <w:p w14:paraId="0C62999A" w14:textId="266DB860" w:rsidR="0093476E" w:rsidRPr="00D009A7" w:rsidRDefault="0093476E" w:rsidP="00D009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5FEFD3" w14:textId="477B85E4" w:rsidR="00A85C87" w:rsidRPr="00CE14C1" w:rsidRDefault="00D009A7" w:rsidP="00CE14C1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3614C8">
        <w:rPr>
          <w:rFonts w:ascii="Times New Roman" w:hAnsi="Times New Roman" w:cs="Times New Roman"/>
          <w:b/>
          <w:sz w:val="24"/>
          <w:szCs w:val="24"/>
        </w:rPr>
        <w:t>у</w:t>
      </w:r>
      <w:r w:rsidR="00A85C87" w:rsidRPr="003614C8">
        <w:rPr>
          <w:rFonts w:ascii="Times New Roman" w:hAnsi="Times New Roman" w:cs="Times New Roman"/>
          <w:b/>
          <w:sz w:val="24"/>
          <w:szCs w:val="24"/>
        </w:rPr>
        <w:t xml:space="preserve">твержден новый Перечень услуг, которые являются </w:t>
      </w:r>
      <w:r w:rsidR="00A85C87" w:rsidRPr="003614C8">
        <w:rPr>
          <w:rFonts w:ascii="Times New Roman" w:hAnsi="Times New Roman"/>
          <w:b/>
          <w:sz w:val="24"/>
          <w:szCs w:val="24"/>
        </w:rPr>
        <w:t>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 w:rsidR="00CE14C1">
        <w:rPr>
          <w:rFonts w:ascii="Times New Roman" w:hAnsi="Times New Roman"/>
          <w:b/>
          <w:sz w:val="24"/>
          <w:szCs w:val="24"/>
        </w:rPr>
        <w:t xml:space="preserve"> </w:t>
      </w:r>
      <w:r w:rsidR="00CE14C1">
        <w:rPr>
          <w:rFonts w:ascii="Times New Roman" w:hAnsi="Times New Roman"/>
          <w:sz w:val="24"/>
          <w:szCs w:val="24"/>
        </w:rPr>
        <w:t xml:space="preserve">и утвержден порядок </w:t>
      </w:r>
      <w:r w:rsidR="00CE14C1" w:rsidRPr="00CE14C1">
        <w:rPr>
          <w:rFonts w:ascii="Times New Roman" w:hAnsi="Times New Roman"/>
          <w:sz w:val="24"/>
          <w:szCs w:val="24"/>
        </w:rPr>
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</w:t>
      </w:r>
      <w:r w:rsidR="00CE14C1">
        <w:rPr>
          <w:rFonts w:ascii="Times New Roman" w:hAnsi="Times New Roman"/>
          <w:sz w:val="24"/>
          <w:szCs w:val="24"/>
        </w:rPr>
        <w:t>.</w:t>
      </w:r>
    </w:p>
    <w:p w14:paraId="4379E924" w14:textId="60B3F743" w:rsidR="00C15490" w:rsidRPr="00E31457" w:rsidRDefault="00C15490" w:rsidP="00C1549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14:paraId="7321A9E4" w14:textId="057EDBFD" w:rsidR="00C15490" w:rsidRPr="003614C8" w:rsidRDefault="001C651A" w:rsidP="003614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614C8"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F65D22" w:rsidRPr="003614C8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имущество</w:t>
      </w:r>
    </w:p>
    <w:p w14:paraId="16490AE9" w14:textId="77777777" w:rsidR="003C7C61" w:rsidRPr="003614C8" w:rsidRDefault="003C7C61" w:rsidP="003C7C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C6622AA" w14:textId="6A081EFB" w:rsidR="00373FC2" w:rsidRPr="003614C8" w:rsidRDefault="003C7C61" w:rsidP="003E0624">
      <w:pPr>
        <w:pStyle w:val="a9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614C8">
        <w:rPr>
          <w:rFonts w:ascii="Times New Roman" w:hAnsi="Times New Roman" w:cs="Times New Roman"/>
          <w:b/>
          <w:sz w:val="24"/>
          <w:szCs w:val="24"/>
        </w:rPr>
        <w:t>внесен</w:t>
      </w:r>
      <w:r w:rsidR="00AE3F7D" w:rsidRPr="003614C8">
        <w:rPr>
          <w:rFonts w:ascii="Times New Roman" w:hAnsi="Times New Roman" w:cs="Times New Roman"/>
          <w:b/>
          <w:sz w:val="24"/>
          <w:szCs w:val="24"/>
        </w:rPr>
        <w:t>ы</w:t>
      </w:r>
      <w:r w:rsidRPr="003614C8">
        <w:rPr>
          <w:rFonts w:ascii="Times New Roman" w:hAnsi="Times New Roman" w:cs="Times New Roman"/>
          <w:b/>
          <w:sz w:val="24"/>
          <w:szCs w:val="24"/>
        </w:rPr>
        <w:t xml:space="preserve"> изменения в </w:t>
      </w:r>
      <w:r w:rsidRPr="003614C8">
        <w:rPr>
          <w:rFonts w:ascii="Times New Roman" w:eastAsia="Calibri" w:hAnsi="Times New Roman" w:cs="Times New Roman"/>
          <w:b/>
          <w:sz w:val="24"/>
          <w:szCs w:val="24"/>
        </w:rPr>
        <w:t>Порядок управления и распоряжения имуществом, находящ</w:t>
      </w:r>
      <w:r w:rsidR="00AE3F7D" w:rsidRPr="003614C8">
        <w:rPr>
          <w:rFonts w:ascii="Times New Roman" w:eastAsia="Calibri" w:hAnsi="Times New Roman" w:cs="Times New Roman"/>
          <w:b/>
          <w:sz w:val="24"/>
          <w:szCs w:val="24"/>
        </w:rPr>
        <w:t>егося</w:t>
      </w:r>
      <w:r w:rsidRPr="003614C8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городского округа город Мегион</w:t>
      </w:r>
      <w:r w:rsidR="00373FC2" w:rsidRPr="003614C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EFE1E1C" w14:textId="77777777" w:rsidR="00A119C4" w:rsidRPr="004B265B" w:rsidRDefault="006018FE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265B">
        <w:rPr>
          <w:rFonts w:ascii="Times New Roman" w:hAnsi="Times New Roman" w:cs="Times New Roman"/>
          <w:sz w:val="24"/>
          <w:szCs w:val="24"/>
        </w:rPr>
        <w:t>Изменения коснулись</w:t>
      </w:r>
      <w:r w:rsidR="00A119C4" w:rsidRPr="004B265B">
        <w:rPr>
          <w:rFonts w:ascii="Times New Roman" w:hAnsi="Times New Roman" w:cs="Times New Roman"/>
          <w:sz w:val="24"/>
          <w:szCs w:val="24"/>
        </w:rPr>
        <w:t>:</w:t>
      </w:r>
    </w:p>
    <w:p w14:paraId="0C8AAECB" w14:textId="23336C47" w:rsidR="0009392B" w:rsidRPr="004B265B" w:rsidRDefault="00A119C4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265B">
        <w:rPr>
          <w:rFonts w:ascii="Times New Roman" w:hAnsi="Times New Roman" w:cs="Times New Roman"/>
          <w:b/>
          <w:sz w:val="24"/>
          <w:szCs w:val="24"/>
        </w:rPr>
        <w:t>-</w:t>
      </w:r>
      <w:r w:rsidR="0009392B" w:rsidRPr="004B2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FE" w:rsidRPr="004B265B">
        <w:rPr>
          <w:rFonts w:ascii="Times New Roman" w:hAnsi="Times New Roman" w:cs="Times New Roman"/>
          <w:sz w:val="24"/>
          <w:szCs w:val="24"/>
        </w:rPr>
        <w:t>порядка подачи</w:t>
      </w:r>
      <w:r w:rsidR="0009392B" w:rsidRPr="004B2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92B" w:rsidRPr="004B265B">
        <w:rPr>
          <w:rFonts w:ascii="Times New Roman" w:eastAsia="Calibri" w:hAnsi="Times New Roman" w:cs="Times New Roman"/>
          <w:sz w:val="24"/>
          <w:szCs w:val="24"/>
        </w:rPr>
        <w:t>заявлени</w:t>
      </w:r>
      <w:r w:rsidR="006018FE" w:rsidRPr="004B265B">
        <w:rPr>
          <w:rFonts w:ascii="Times New Roman" w:eastAsia="Calibri" w:hAnsi="Times New Roman" w:cs="Times New Roman"/>
          <w:sz w:val="24"/>
          <w:szCs w:val="24"/>
        </w:rPr>
        <w:t>й</w:t>
      </w:r>
      <w:r w:rsidR="0009392B" w:rsidRPr="004B265B">
        <w:rPr>
          <w:rFonts w:ascii="Times New Roman" w:eastAsia="Calibri" w:hAnsi="Times New Roman" w:cs="Times New Roman"/>
          <w:sz w:val="24"/>
          <w:szCs w:val="24"/>
        </w:rPr>
        <w:t xml:space="preserve"> о заключении договора аренды на новый срок без проведения конкурса или аукциона</w:t>
      </w:r>
      <w:r w:rsidRPr="004B265B">
        <w:rPr>
          <w:rFonts w:ascii="Times New Roman" w:eastAsia="Calibri" w:hAnsi="Times New Roman" w:cs="Times New Roman"/>
          <w:sz w:val="24"/>
          <w:szCs w:val="24"/>
        </w:rPr>
        <w:t>, а также перечня прилагаемых документов</w:t>
      </w:r>
      <w:r w:rsidR="0009392B" w:rsidRPr="004B265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DF4CC4" w14:textId="34D6ED61" w:rsidR="00A119C4" w:rsidRPr="004B265B" w:rsidRDefault="00373FC2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19C4" w:rsidRPr="004B265B">
        <w:rPr>
          <w:rFonts w:ascii="Times New Roman" w:hAnsi="Times New Roman" w:cs="Times New Roman"/>
          <w:sz w:val="24"/>
          <w:szCs w:val="24"/>
        </w:rPr>
        <w:t>уточнен порядок установления запрета на отчуждение муниципального имущества</w:t>
      </w:r>
      <w:r w:rsidR="004B265B" w:rsidRPr="004B265B">
        <w:rPr>
          <w:rFonts w:ascii="Times New Roman" w:hAnsi="Times New Roman" w:cs="Times New Roman"/>
          <w:sz w:val="24"/>
          <w:szCs w:val="24"/>
        </w:rPr>
        <w:t xml:space="preserve"> и виды муниципального имущества в отношении которого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</w:t>
      </w:r>
      <w:r w:rsidR="00A119C4" w:rsidRPr="004B265B">
        <w:rPr>
          <w:rFonts w:ascii="Times New Roman" w:hAnsi="Times New Roman" w:cs="Times New Roman"/>
          <w:sz w:val="24"/>
          <w:szCs w:val="24"/>
        </w:rPr>
        <w:t>;</w:t>
      </w:r>
    </w:p>
    <w:p w14:paraId="042FC6C5" w14:textId="77777777" w:rsidR="004B265B" w:rsidRPr="004B265B" w:rsidRDefault="00A119C4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265B">
        <w:rPr>
          <w:rFonts w:ascii="Times New Roman" w:eastAsia="Calibri" w:hAnsi="Times New Roman" w:cs="Times New Roman"/>
          <w:sz w:val="24"/>
          <w:szCs w:val="24"/>
        </w:rPr>
        <w:t>-</w:t>
      </w:r>
      <w:r w:rsidR="004B265B" w:rsidRPr="004B265B">
        <w:rPr>
          <w:rFonts w:ascii="Times New Roman" w:eastAsia="Calibri" w:hAnsi="Times New Roman" w:cs="Times New Roman"/>
          <w:sz w:val="24"/>
          <w:szCs w:val="24"/>
        </w:rPr>
        <w:t xml:space="preserve"> установлен порядок оказания имущественной поддержки социально ориентированным   некоммерческим организациям.</w:t>
      </w:r>
    </w:p>
    <w:p w14:paraId="3AA9932B" w14:textId="0ACA0BB5" w:rsidR="00373FC2" w:rsidRPr="006018FE" w:rsidRDefault="00A119C4" w:rsidP="00A119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B26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518F9353" w14:textId="5131C15E" w:rsidR="00F65D22" w:rsidRPr="001C651A" w:rsidRDefault="00F65D22" w:rsidP="00673D4F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1A">
        <w:rPr>
          <w:rFonts w:ascii="Times New Roman" w:hAnsi="Times New Roman" w:cs="Times New Roman"/>
          <w:b/>
          <w:sz w:val="24"/>
          <w:szCs w:val="24"/>
        </w:rPr>
        <w:t>утвержден прогнозный план (программа) приватизации муниципального имущества городского окр</w:t>
      </w:r>
      <w:r w:rsidR="00F24BD4" w:rsidRPr="001C651A">
        <w:rPr>
          <w:rFonts w:ascii="Times New Roman" w:hAnsi="Times New Roman" w:cs="Times New Roman"/>
          <w:b/>
          <w:sz w:val="24"/>
          <w:szCs w:val="24"/>
        </w:rPr>
        <w:t>уга город Мегион на 2019</w:t>
      </w:r>
      <w:r w:rsidRPr="001C651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AB5B3B4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Главными целями программы являются:</w:t>
      </w:r>
    </w:p>
    <w:p w14:paraId="07BBDFEE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-формирование широкого слоя частных собственников, содействие развитию предпринимательской деятельности;</w:t>
      </w:r>
    </w:p>
    <w:p w14:paraId="4D8A5147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-повышение эффективности функционирования экономики города в целом и деятельности отдельных хозяйствующих субъектов;</w:t>
      </w:r>
    </w:p>
    <w:p w14:paraId="4E5CE3E3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-снижение издержек местного бюджета на содержание объектов муниципальной собственности;</w:t>
      </w:r>
    </w:p>
    <w:p w14:paraId="5C9F6629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-привлечение инвестиционных средств для развития экономики города и городской инфраструктуры;</w:t>
      </w:r>
    </w:p>
    <w:p w14:paraId="6A1F25E8" w14:textId="77777777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-пополнение местного бюджета за счет средств от приватизации муниципального имущества;</w:t>
      </w:r>
    </w:p>
    <w:p w14:paraId="2A1C5DB0" w14:textId="058D353F" w:rsidR="00F24BD4" w:rsidRPr="001C651A" w:rsidRDefault="00F24BD4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1A">
        <w:rPr>
          <w:rFonts w:ascii="Times New Roman" w:hAnsi="Times New Roman" w:cs="Times New Roman"/>
          <w:sz w:val="24"/>
          <w:szCs w:val="24"/>
        </w:rPr>
        <w:t>-воспроизводство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14:paraId="1206794B" w14:textId="6FBEE76F" w:rsidR="001D6304" w:rsidRPr="001C651A" w:rsidRDefault="00F24BD4" w:rsidP="000850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1A">
        <w:rPr>
          <w:rFonts w:ascii="Times New Roman" w:eastAsia="Calibri" w:hAnsi="Times New Roman" w:cs="Times New Roman"/>
          <w:sz w:val="24"/>
          <w:szCs w:val="24"/>
        </w:rPr>
        <w:t>Исходя из состава, предлагаемого к приватизации муниципального имущества в 2019 году ожидается получение доходов в бюджет муниципального образования городской округ город Мегион в р</w:t>
      </w:r>
      <w:r w:rsidR="00085066" w:rsidRPr="001C651A">
        <w:rPr>
          <w:rFonts w:ascii="Times New Roman" w:eastAsia="Calibri" w:hAnsi="Times New Roman" w:cs="Times New Roman"/>
          <w:sz w:val="24"/>
          <w:szCs w:val="24"/>
        </w:rPr>
        <w:t>азмере до 61 млн. 344 тыс. руб.</w:t>
      </w:r>
    </w:p>
    <w:p w14:paraId="3F03B937" w14:textId="66287649" w:rsidR="002F4F25" w:rsidRDefault="002F4F25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4EC4C2" w14:textId="4F4CB2B7" w:rsidR="005F54FA" w:rsidRDefault="005F54FA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70EA06" w14:textId="451D6C35" w:rsidR="005F54FA" w:rsidRDefault="005F54FA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CCF4F7" w14:textId="13A6997A" w:rsidR="005F54FA" w:rsidRDefault="005F54FA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5A9045" w14:textId="77777777" w:rsidR="005F54FA" w:rsidRDefault="005F54FA" w:rsidP="00F24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ACE2BB" w14:textId="4C559106" w:rsidR="00AA2041" w:rsidRPr="0092799D" w:rsidRDefault="0092799D" w:rsidP="001C651A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92799D">
        <w:rPr>
          <w:rFonts w:ascii="Times New Roman" w:hAnsi="Times New Roman"/>
          <w:b/>
          <w:sz w:val="24"/>
          <w:szCs w:val="24"/>
        </w:rPr>
        <w:lastRenderedPageBreak/>
        <w:t>2</w:t>
      </w:r>
      <w:r w:rsidR="001C651A" w:rsidRPr="0092799D">
        <w:rPr>
          <w:rFonts w:ascii="Times New Roman" w:hAnsi="Times New Roman"/>
          <w:b/>
          <w:sz w:val="24"/>
          <w:szCs w:val="24"/>
        </w:rPr>
        <w:t xml:space="preserve">.6. </w:t>
      </w:r>
      <w:r w:rsidR="00E26DD9" w:rsidRPr="0092799D">
        <w:rPr>
          <w:rFonts w:ascii="Times New Roman" w:hAnsi="Times New Roman"/>
          <w:b/>
          <w:sz w:val="24"/>
          <w:szCs w:val="24"/>
        </w:rPr>
        <w:t xml:space="preserve">Социальная политика </w:t>
      </w:r>
    </w:p>
    <w:p w14:paraId="08A7FE7C" w14:textId="1AF72EEB" w:rsidR="00C5562F" w:rsidRPr="0092799D" w:rsidRDefault="00C5562F" w:rsidP="003E0624">
      <w:pPr>
        <w:tabs>
          <w:tab w:val="left" w:pos="426"/>
        </w:tabs>
        <w:spacing w:after="0" w:line="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7B9498B0" w14:textId="37CDDE14" w:rsidR="00E31457" w:rsidRPr="0092799D" w:rsidRDefault="00E31457" w:rsidP="003E0624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Calibri" w:cs="Times New Roman"/>
          <w:sz w:val="24"/>
          <w:szCs w:val="24"/>
          <w:lang w:eastAsia="ru-RU"/>
        </w:rPr>
      </w:pPr>
      <w:r w:rsidRPr="009279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установлены меры социальной поддержки для отдельных категорий граждан</w:t>
      </w:r>
      <w:r w:rsidRPr="0092799D">
        <w:rPr>
          <w:rFonts w:ascii="Times New Roman" w:eastAsia="Calibri" w:hAnsi="Times New Roman" w:cs="Times New Roman"/>
          <w:sz w:val="24"/>
          <w:szCs w:val="24"/>
        </w:rPr>
        <w:t xml:space="preserve"> в виде приобретения товаров</w:t>
      </w:r>
      <w:r w:rsidRPr="0092799D">
        <w:rPr>
          <w:rFonts w:ascii="Times New Roman" w:eastAsia="Calibri" w:hAnsi="Times New Roman" w:cs="Times New Roman"/>
          <w:sz w:val="24"/>
          <w:szCs w:val="24"/>
          <w:lang w:eastAsia="ru-RU"/>
        </w:rPr>
        <w:t>, услуг для обеспечения питанием обучающихся в муниципальных общеобразовательных организациях;</w:t>
      </w:r>
    </w:p>
    <w:p w14:paraId="04F02ABB" w14:textId="1C13B3D6" w:rsidR="009567F9" w:rsidRPr="0092799D" w:rsidRDefault="009567F9" w:rsidP="00E3145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9D81B9D" w14:textId="7AB27371" w:rsidR="003F6DB6" w:rsidRPr="0092799D" w:rsidRDefault="00C5562F" w:rsidP="003E062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9D">
        <w:rPr>
          <w:rFonts w:ascii="Times New Roman" w:hAnsi="Times New Roman"/>
          <w:b/>
          <w:sz w:val="24"/>
          <w:szCs w:val="24"/>
        </w:rPr>
        <w:t xml:space="preserve">внесены изменения в Положение о гарантиях и компенсациях для лиц, проживающих на территории городского округа город Мегион и работающих в органах местного самоуправления, муниципальных учреждениях </w:t>
      </w:r>
      <w:r w:rsidRPr="0092799D">
        <w:rPr>
          <w:rFonts w:ascii="Times New Roman" w:hAnsi="Times New Roman"/>
          <w:sz w:val="24"/>
          <w:szCs w:val="24"/>
        </w:rPr>
        <w:t xml:space="preserve">в части </w:t>
      </w:r>
      <w:r w:rsidR="003F6DB6" w:rsidRPr="0092799D">
        <w:rPr>
          <w:rFonts w:ascii="Times New Roman" w:hAnsi="Times New Roman" w:cs="Times New Roman"/>
          <w:bCs/>
          <w:sz w:val="24"/>
          <w:szCs w:val="24"/>
        </w:rPr>
        <w:t xml:space="preserve">расходов, подлежащих компенсации, </w:t>
      </w:r>
      <w:r w:rsidR="003F6DB6" w:rsidRPr="0092799D">
        <w:rPr>
          <w:rFonts w:ascii="Times New Roman" w:hAnsi="Times New Roman" w:cs="Times New Roman"/>
          <w:noProof/>
          <w:sz w:val="24"/>
          <w:szCs w:val="24"/>
          <w:lang w:eastAsia="ru-RU"/>
        </w:rPr>
        <w:t>железнодорожным транспортом – в купейном вагоне скорого фирменного поезда, исключены вагоны повышенной комфортности;</w:t>
      </w:r>
    </w:p>
    <w:p w14:paraId="7589A5B2" w14:textId="069880EF" w:rsidR="00DB3023" w:rsidRPr="0092799D" w:rsidRDefault="00DB3023" w:rsidP="00841FF6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1DEDE578" w14:textId="4D4F2DB2" w:rsidR="001D6304" w:rsidRPr="00B341A3" w:rsidRDefault="00DB3023" w:rsidP="004C20A1">
      <w:pPr>
        <w:pStyle w:val="a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41A3">
        <w:rPr>
          <w:rFonts w:ascii="Times New Roman" w:eastAsia="Calibri" w:hAnsi="Times New Roman" w:cs="Times New Roman"/>
          <w:b/>
          <w:sz w:val="24"/>
          <w:szCs w:val="24"/>
        </w:rPr>
        <w:t>внесены изменения в П</w:t>
      </w:r>
      <w:r w:rsidRPr="00B341A3">
        <w:rPr>
          <w:rFonts w:ascii="Times New Roman" w:hAnsi="Times New Roman"/>
          <w:b/>
          <w:sz w:val="24"/>
          <w:szCs w:val="24"/>
        </w:rPr>
        <w:t>оложение о наградах и почетных званиях городского округа город Мегион</w:t>
      </w:r>
      <w:r w:rsidR="00B341A3" w:rsidRPr="00B341A3">
        <w:rPr>
          <w:rFonts w:ascii="Times New Roman" w:hAnsi="Times New Roman"/>
          <w:b/>
          <w:sz w:val="24"/>
          <w:szCs w:val="24"/>
        </w:rPr>
        <w:t xml:space="preserve">, </w:t>
      </w:r>
      <w:r w:rsidR="00614E8A" w:rsidRPr="00B341A3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в </w:t>
      </w:r>
      <w:r w:rsidR="00614E8A" w:rsidRPr="00B341A3">
        <w:rPr>
          <w:rFonts w:ascii="Times New Roman" w:hAnsi="Times New Roman"/>
          <w:b/>
          <w:sz w:val="24"/>
          <w:szCs w:val="24"/>
        </w:rPr>
        <w:t>Порядок награждения наградами Думы города Мегиона</w:t>
      </w:r>
      <w:r w:rsidR="00614E8A" w:rsidRPr="00B341A3">
        <w:rPr>
          <w:rFonts w:ascii="Times New Roman" w:hAnsi="Times New Roman"/>
          <w:sz w:val="24"/>
          <w:szCs w:val="24"/>
        </w:rPr>
        <w:t>:</w:t>
      </w:r>
    </w:p>
    <w:p w14:paraId="22C9DB2B" w14:textId="522ADED1" w:rsidR="001D6304" w:rsidRPr="00756274" w:rsidRDefault="001D6304" w:rsidP="00B341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274">
        <w:rPr>
          <w:rFonts w:ascii="Times New Roman" w:hAnsi="Times New Roman"/>
          <w:sz w:val="24"/>
          <w:szCs w:val="24"/>
        </w:rPr>
        <w:t xml:space="preserve">         </w:t>
      </w:r>
      <w:r w:rsidR="008C7B21" w:rsidRPr="00756274">
        <w:rPr>
          <w:rFonts w:ascii="Times New Roman" w:hAnsi="Times New Roman"/>
          <w:sz w:val="24"/>
          <w:szCs w:val="24"/>
        </w:rPr>
        <w:t xml:space="preserve">утвержденные изменения </w:t>
      </w:r>
      <w:r w:rsidR="00B341A3" w:rsidRPr="00756274">
        <w:rPr>
          <w:rFonts w:ascii="Times New Roman" w:hAnsi="Times New Roman"/>
          <w:sz w:val="24"/>
          <w:szCs w:val="24"/>
        </w:rPr>
        <w:t>расширили и более конкретизировали заслуги, по которым граждане и коллективы могут быть удостоены награждений, также определен перечень событий, к которым</w:t>
      </w:r>
      <w:r w:rsidRPr="00756274">
        <w:rPr>
          <w:rFonts w:ascii="Times New Roman" w:hAnsi="Times New Roman"/>
          <w:sz w:val="24"/>
          <w:szCs w:val="24"/>
        </w:rPr>
        <w:t xml:space="preserve"> приурочива</w:t>
      </w:r>
      <w:r w:rsidR="00B341A3" w:rsidRPr="00756274">
        <w:rPr>
          <w:rFonts w:ascii="Times New Roman" w:hAnsi="Times New Roman"/>
          <w:sz w:val="24"/>
          <w:szCs w:val="24"/>
        </w:rPr>
        <w:t>ю</w:t>
      </w:r>
      <w:r w:rsidRPr="00756274">
        <w:rPr>
          <w:rFonts w:ascii="Times New Roman" w:hAnsi="Times New Roman"/>
          <w:sz w:val="24"/>
          <w:szCs w:val="24"/>
        </w:rPr>
        <w:t xml:space="preserve">тся </w:t>
      </w:r>
      <w:r w:rsidR="00B341A3" w:rsidRPr="00756274">
        <w:rPr>
          <w:rFonts w:ascii="Times New Roman" w:hAnsi="Times New Roman"/>
          <w:sz w:val="24"/>
          <w:szCs w:val="24"/>
        </w:rPr>
        <w:t>награждения граждан</w:t>
      </w:r>
      <w:r w:rsidR="00756274" w:rsidRPr="00756274">
        <w:rPr>
          <w:rFonts w:ascii="Times New Roman" w:hAnsi="Times New Roman"/>
          <w:sz w:val="24"/>
          <w:szCs w:val="24"/>
        </w:rPr>
        <w:t xml:space="preserve"> и учреждений</w:t>
      </w:r>
      <w:r w:rsidRPr="00756274">
        <w:rPr>
          <w:rFonts w:ascii="Times New Roman" w:hAnsi="Times New Roman"/>
          <w:sz w:val="24"/>
          <w:szCs w:val="24"/>
        </w:rPr>
        <w:t>.</w:t>
      </w:r>
    </w:p>
    <w:p w14:paraId="4E89FEC8" w14:textId="43666BF7" w:rsidR="007032B1" w:rsidRPr="001D6304" w:rsidRDefault="007032B1" w:rsidP="00614E8A">
      <w:pPr>
        <w:spacing w:after="0" w:line="240" w:lineRule="auto"/>
        <w:ind w:firstLine="426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3F9F5282" w14:textId="33EEB0ED" w:rsidR="001233DE" w:rsidRDefault="00681010" w:rsidP="001233DE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233DE" w:rsidRPr="001233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7.</w:t>
      </w:r>
      <w:r w:rsidR="001233DE" w:rsidRPr="001233DE">
        <w:rPr>
          <w:rFonts w:ascii="Times New Roman" w:hAnsi="Times New Roman"/>
          <w:b/>
          <w:sz w:val="24"/>
          <w:szCs w:val="24"/>
        </w:rPr>
        <w:t xml:space="preserve"> </w:t>
      </w:r>
      <w:r w:rsidR="001E21E0">
        <w:rPr>
          <w:rFonts w:ascii="Times New Roman" w:hAnsi="Times New Roman"/>
          <w:b/>
          <w:sz w:val="24"/>
          <w:szCs w:val="24"/>
        </w:rPr>
        <w:t>З</w:t>
      </w:r>
      <w:r w:rsidR="001233DE" w:rsidRPr="001233DE">
        <w:rPr>
          <w:rFonts w:ascii="Times New Roman" w:hAnsi="Times New Roman"/>
          <w:b/>
          <w:sz w:val="24"/>
          <w:szCs w:val="24"/>
        </w:rPr>
        <w:t>аконо</w:t>
      </w:r>
      <w:r w:rsidR="008A6283">
        <w:rPr>
          <w:rFonts w:ascii="Times New Roman" w:hAnsi="Times New Roman"/>
          <w:b/>
          <w:sz w:val="24"/>
          <w:szCs w:val="24"/>
        </w:rPr>
        <w:t>творческая</w:t>
      </w:r>
      <w:r w:rsidR="001233DE" w:rsidRPr="001233DE">
        <w:rPr>
          <w:rFonts w:ascii="Times New Roman" w:hAnsi="Times New Roman"/>
          <w:b/>
          <w:sz w:val="24"/>
          <w:szCs w:val="24"/>
        </w:rPr>
        <w:t xml:space="preserve"> инициатива</w:t>
      </w:r>
    </w:p>
    <w:p w14:paraId="7236972D" w14:textId="512BEAB8" w:rsidR="00F65D22" w:rsidRDefault="00F65D22" w:rsidP="001233DE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5F96862" w14:textId="77777777" w:rsidR="00756274" w:rsidRPr="00756274" w:rsidRDefault="00756274" w:rsidP="00756274">
      <w:pPr>
        <w:pStyle w:val="a9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6274">
        <w:rPr>
          <w:rFonts w:ascii="Times New Roman" w:hAnsi="Times New Roman" w:cs="Times New Roman"/>
          <w:b/>
          <w:sz w:val="24"/>
          <w:szCs w:val="24"/>
          <w:lang w:eastAsia="ru-RU"/>
        </w:rPr>
        <w:t>подготовлены и направлены в Государственную Думу</w:t>
      </w:r>
      <w:r w:rsidRPr="00756274">
        <w:rPr>
          <w:rFonts w:ascii="Times New Roman" w:hAnsi="Times New Roman" w:cs="Times New Roman"/>
          <w:b/>
          <w:sz w:val="24"/>
          <w:szCs w:val="24"/>
        </w:rPr>
        <w:t xml:space="preserve"> Федерального собрания Российской Федерации </w:t>
      </w:r>
      <w:r w:rsidRPr="00756274">
        <w:rPr>
          <w:rFonts w:ascii="Times New Roman" w:hAnsi="Times New Roman" w:cs="Times New Roman"/>
          <w:b/>
          <w:sz w:val="24"/>
          <w:szCs w:val="24"/>
          <w:lang w:eastAsia="ru-RU"/>
        </w:rPr>
        <w:t>обращения с законодательной инициативой:</w:t>
      </w:r>
    </w:p>
    <w:p w14:paraId="6C262D19" w14:textId="77777777" w:rsidR="00756274" w:rsidRPr="00756274" w:rsidRDefault="00756274" w:rsidP="00756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 xml:space="preserve">- предложение о необходимости внесения изменений в соответствующие статьи Налогового кодекса Российской Федерации, в части включения неработающих членов семей работника (мужа, жены, несовершеннолетних детей, фактически проживающих с работником) в категорию неплательщиков страховых взносов по стоимости проезда неработающих членов его семьи (мужа, жены, несовершеннолетних детей, фактически проживающих с работником) и стоимости провоза ими багажа, оплачиваемые плательщиком страховых взносов лицам, работающим и проживающим в районах Крайнего Севера и приравненных к ним местностях, в соответствии с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самоуправления, трудовыми договорами и (или) коллективными договорами. </w:t>
      </w:r>
    </w:p>
    <w:p w14:paraId="0F9D0C73" w14:textId="77777777" w:rsidR="00756274" w:rsidRPr="00756274" w:rsidRDefault="00756274" w:rsidP="0075627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274">
        <w:rPr>
          <w:rFonts w:ascii="Times New Roman" w:hAnsi="Times New Roman" w:cs="Times New Roman"/>
          <w:bCs/>
          <w:sz w:val="24"/>
          <w:szCs w:val="24"/>
        </w:rPr>
        <w:t>Предложение учтено принят Федеральный закон от 03.08.2018 № 300-ФЗ «О внесении</w:t>
      </w:r>
    </w:p>
    <w:p w14:paraId="16F34EB4" w14:textId="77777777" w:rsidR="00756274" w:rsidRPr="00756274" w:rsidRDefault="00756274" w:rsidP="0075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274">
        <w:rPr>
          <w:rFonts w:ascii="Times New Roman" w:hAnsi="Times New Roman" w:cs="Times New Roman"/>
          <w:bCs/>
          <w:sz w:val="24"/>
          <w:szCs w:val="24"/>
        </w:rPr>
        <w:t>изменений в статью 5 части первой и статьи 422 и 427 части второй Налогового кодекса Российской Федерации».</w:t>
      </w:r>
    </w:p>
    <w:p w14:paraId="1CD884CA" w14:textId="77777777" w:rsidR="00756274" w:rsidRPr="001233DE" w:rsidRDefault="00756274" w:rsidP="001233DE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A796E30" w14:textId="000938BE" w:rsidR="00570260" w:rsidRDefault="001233DE" w:rsidP="00673D4F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подготовлены и направлены в Думу Ханты-Мансийского автономного округа –Югры </w:t>
      </w:r>
      <w:r w:rsidR="00E371D2"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обращения с </w:t>
      </w:r>
      <w:r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>законодательн</w:t>
      </w:r>
      <w:r w:rsidR="00E371D2"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инициатив</w:t>
      </w:r>
      <w:r w:rsidR="00E371D2"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D93E0AE" w14:textId="77777777" w:rsidR="00756274" w:rsidRPr="00756274" w:rsidRDefault="00756274" w:rsidP="00A817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 xml:space="preserve">1) </w:t>
      </w:r>
      <w:r w:rsidR="003D0558" w:rsidRPr="00756274">
        <w:rPr>
          <w:rFonts w:ascii="Times New Roman" w:hAnsi="Times New Roman" w:cs="Times New Roman"/>
          <w:sz w:val="24"/>
          <w:szCs w:val="24"/>
        </w:rPr>
        <w:t>о необходимости обращения Думы Ханты-Мансийского автономного округа-Югры к Председателю Правительства Российской Федерации Д.А. Медведеву</w:t>
      </w:r>
      <w:r w:rsidRPr="00756274">
        <w:rPr>
          <w:rFonts w:ascii="Times New Roman" w:hAnsi="Times New Roman" w:cs="Times New Roman"/>
          <w:sz w:val="24"/>
          <w:szCs w:val="24"/>
        </w:rPr>
        <w:t>:</w:t>
      </w:r>
    </w:p>
    <w:p w14:paraId="7D47F22A" w14:textId="6902145D" w:rsidR="00F20392" w:rsidRPr="00756274" w:rsidRDefault="00756274" w:rsidP="00A817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>-</w:t>
      </w:r>
      <w:r w:rsidR="003D0558" w:rsidRPr="00756274">
        <w:rPr>
          <w:rFonts w:ascii="Times New Roman" w:hAnsi="Times New Roman" w:cs="Times New Roman"/>
          <w:sz w:val="24"/>
          <w:szCs w:val="24"/>
        </w:rPr>
        <w:t xml:space="preserve"> </w:t>
      </w:r>
      <w:r w:rsidR="00D0742D" w:rsidRPr="00756274">
        <w:rPr>
          <w:rFonts w:ascii="Times New Roman" w:hAnsi="Times New Roman" w:cs="Times New Roman"/>
          <w:sz w:val="24"/>
          <w:szCs w:val="24"/>
        </w:rPr>
        <w:t>по проекту федерального закона №</w:t>
      </w:r>
      <w:r w:rsidR="00A817BF" w:rsidRPr="00756274">
        <w:rPr>
          <w:rFonts w:ascii="Times New Roman" w:hAnsi="Times New Roman" w:cs="Times New Roman"/>
          <w:sz w:val="24"/>
          <w:szCs w:val="24"/>
        </w:rPr>
        <w:t xml:space="preserve"> </w:t>
      </w:r>
      <w:r w:rsidR="00D0742D" w:rsidRPr="00756274">
        <w:rPr>
          <w:rFonts w:ascii="Times New Roman" w:hAnsi="Times New Roman" w:cs="Times New Roman"/>
          <w:sz w:val="24"/>
          <w:szCs w:val="24"/>
        </w:rPr>
        <w:t>489161-7 «О внесении изменений в отдельные законодательные акты Российской Федерации по вопросам назначения и выплаты пенсий», внесенный Правительством Российской Федерации о не увеличении пенсионного возраста для мужчин и женщин,</w:t>
      </w:r>
      <w:r w:rsidR="00A817BF" w:rsidRPr="00756274">
        <w:rPr>
          <w:rFonts w:ascii="Times New Roman" w:hAnsi="Times New Roman" w:cs="Times New Roman"/>
          <w:sz w:val="24"/>
          <w:szCs w:val="24"/>
        </w:rPr>
        <w:t xml:space="preserve"> </w:t>
      </w:r>
      <w:r w:rsidR="00D0742D" w:rsidRPr="00756274">
        <w:rPr>
          <w:rFonts w:ascii="Times New Roman" w:hAnsi="Times New Roman" w:cs="Times New Roman"/>
          <w:sz w:val="24"/>
          <w:szCs w:val="24"/>
        </w:rPr>
        <w:t xml:space="preserve">работающих в районах </w:t>
      </w:r>
      <w:r w:rsidR="00D0742D" w:rsidRPr="00756274">
        <w:rPr>
          <w:rFonts w:ascii="Times New Roman" w:hAnsi="Times New Roman" w:cs="Times New Roman"/>
          <w:bCs/>
          <w:sz w:val="24"/>
          <w:szCs w:val="24"/>
        </w:rPr>
        <w:t xml:space="preserve">Крайнего Севера и приравненных к ним местности из других местностей, </w:t>
      </w:r>
      <w:r w:rsidR="00A817BF" w:rsidRPr="00756274">
        <w:rPr>
          <w:rFonts w:ascii="Times New Roman" w:hAnsi="Times New Roman" w:cs="Times New Roman"/>
          <w:bCs/>
          <w:sz w:val="24"/>
          <w:szCs w:val="24"/>
        </w:rPr>
        <w:t xml:space="preserve">так как данное увеличение </w:t>
      </w:r>
      <w:r w:rsidR="00D0742D" w:rsidRPr="00756274">
        <w:rPr>
          <w:rFonts w:ascii="Times New Roman" w:hAnsi="Times New Roman" w:cs="Times New Roman"/>
          <w:bCs/>
          <w:sz w:val="24"/>
          <w:szCs w:val="24"/>
        </w:rPr>
        <w:t>плохо отразится на здоровье данной категории граждан, повлечет снижение продолжительности их жизни</w:t>
      </w:r>
      <w:r w:rsidR="00A817BF" w:rsidRPr="00756274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59289A" w14:textId="1E13D604" w:rsidR="00622CEA" w:rsidRPr="00756274" w:rsidRDefault="00622CEA" w:rsidP="00622C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>- о принятии постановления Правительства Российской Федерации о внесении соответствующих изменений в Правила дорожного движения</w:t>
      </w:r>
      <w:r w:rsidRPr="0075627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другие </w:t>
      </w:r>
      <w:r w:rsidRPr="00756274">
        <w:rPr>
          <w:rFonts w:ascii="Times New Roman" w:hAnsi="Times New Roman" w:cs="Times New Roman"/>
          <w:sz w:val="24"/>
          <w:szCs w:val="24"/>
        </w:rPr>
        <w:t>нормативно - правовые акты Российской Федерации, в части обязанности водителя устанавливать сзади автомобиля опознавательный знак «Шипы» при эксплуатации автомобиля с шипованными шинами;</w:t>
      </w:r>
    </w:p>
    <w:p w14:paraId="2D0D76CA" w14:textId="054A0FE1" w:rsidR="003D0558" w:rsidRPr="00756274" w:rsidRDefault="00A27B08" w:rsidP="003D05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274">
        <w:rPr>
          <w:rFonts w:ascii="Times New Roman" w:hAnsi="Times New Roman" w:cs="Times New Roman"/>
          <w:sz w:val="24"/>
          <w:szCs w:val="24"/>
        </w:rPr>
        <w:t>- о принятии соответствующих изменений в нормативные правовые акты Правительства Российской Федерации в соответствии с Ж</w:t>
      </w:r>
      <w:r w:rsidR="0001128E" w:rsidRPr="00756274">
        <w:rPr>
          <w:rFonts w:ascii="Times New Roman" w:hAnsi="Times New Roman" w:cs="Times New Roman"/>
          <w:sz w:val="24"/>
          <w:szCs w:val="24"/>
        </w:rPr>
        <w:t>илищным кодексом Российской Федерации</w:t>
      </w:r>
      <w:r w:rsidRPr="00756274">
        <w:rPr>
          <w:rFonts w:ascii="Times New Roman" w:hAnsi="Times New Roman" w:cs="Times New Roman"/>
          <w:sz w:val="24"/>
          <w:szCs w:val="24"/>
        </w:rPr>
        <w:t xml:space="preserve">, </w:t>
      </w:r>
      <w:r w:rsidRPr="00756274">
        <w:rPr>
          <w:rFonts w:ascii="Times New Roman" w:hAnsi="Times New Roman" w:cs="Times New Roman"/>
          <w:sz w:val="24"/>
          <w:szCs w:val="24"/>
        </w:rPr>
        <w:lastRenderedPageBreak/>
        <w:t>другими федеральными законами с целью решения вопроса о возможности предоставления жилых помещений на первых этажах многоквартирных домов инвалидам и семьям с детьми-инвалидами (в том числе инвалидам – колясочникам), являющимися собственниками жилых помещений на других этажах в этом многоквартирном доме;</w:t>
      </w:r>
    </w:p>
    <w:p w14:paraId="4DC65598" w14:textId="17A6FC60" w:rsidR="002A2C43" w:rsidRDefault="00756274" w:rsidP="003D055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6274">
        <w:rPr>
          <w:rFonts w:ascii="Times New Roman" w:hAnsi="Times New Roman" w:cs="Times New Roman"/>
          <w:sz w:val="24"/>
          <w:szCs w:val="24"/>
        </w:rPr>
        <w:t xml:space="preserve">2) </w:t>
      </w:r>
      <w:r w:rsidR="002A2C43" w:rsidRPr="00756274">
        <w:rPr>
          <w:rFonts w:ascii="Times New Roman" w:hAnsi="Times New Roman"/>
          <w:sz w:val="24"/>
          <w:szCs w:val="24"/>
        </w:rPr>
        <w:t xml:space="preserve">предложение о необходимости обращения Думы Ханты-Мансийского автономного округа-Югры к министру </w:t>
      </w:r>
      <w:r w:rsidR="002A2C43" w:rsidRPr="00756274">
        <w:rPr>
          <w:rFonts w:ascii="Times New Roman" w:hAnsi="Times New Roman"/>
          <w:sz w:val="24"/>
          <w:szCs w:val="24"/>
          <w:shd w:val="clear" w:color="auto" w:fill="FFFFFF"/>
        </w:rPr>
        <w:t>здравоохранения Российской Федерации</w:t>
      </w:r>
      <w:r w:rsidR="002A2C43" w:rsidRPr="00756274">
        <w:rPr>
          <w:rFonts w:ascii="Times New Roman" w:hAnsi="Times New Roman"/>
          <w:bCs/>
          <w:sz w:val="24"/>
          <w:szCs w:val="24"/>
        </w:rPr>
        <w:t xml:space="preserve"> </w:t>
      </w:r>
      <w:r w:rsidR="003D0558" w:rsidRPr="00756274">
        <w:rPr>
          <w:rFonts w:ascii="Times New Roman" w:hAnsi="Times New Roman"/>
          <w:bCs/>
          <w:sz w:val="24"/>
          <w:szCs w:val="24"/>
        </w:rPr>
        <w:t xml:space="preserve">В.И. Скворцовой </w:t>
      </w:r>
      <w:r w:rsidR="002A2C43" w:rsidRPr="00756274">
        <w:rPr>
          <w:rFonts w:ascii="Times New Roman" w:hAnsi="Times New Roman"/>
          <w:bCs/>
          <w:sz w:val="24"/>
          <w:szCs w:val="24"/>
        </w:rPr>
        <w:t>о</w:t>
      </w:r>
      <w:r w:rsidR="002A2C43" w:rsidRPr="00756274">
        <w:rPr>
          <w:rFonts w:ascii="Times New Roman" w:hAnsi="Times New Roman"/>
          <w:sz w:val="24"/>
          <w:szCs w:val="24"/>
        </w:rPr>
        <w:t xml:space="preserve"> необходимости проведения мониторинга </w:t>
      </w:r>
      <w:r w:rsidR="003D0558" w:rsidRPr="00756274">
        <w:rPr>
          <w:rFonts w:ascii="Times New Roman" w:hAnsi="Times New Roman"/>
          <w:sz w:val="24"/>
          <w:szCs w:val="24"/>
        </w:rPr>
        <w:t xml:space="preserve">порядка </w:t>
      </w:r>
      <w:r w:rsidR="003D0558" w:rsidRPr="00756274">
        <w:rPr>
          <w:rFonts w:ascii="Times New Roman" w:hAnsi="Times New Roman" w:cs="Times New Roman"/>
          <w:sz w:val="24"/>
          <w:szCs w:val="24"/>
        </w:rPr>
        <w:t xml:space="preserve">закупки, назначения и выписывания лекарственных препаратов для льготной категории </w:t>
      </w:r>
      <w:r w:rsidR="002A2C43" w:rsidRPr="00756274">
        <w:rPr>
          <w:rFonts w:ascii="Times New Roman" w:hAnsi="Times New Roman"/>
          <w:sz w:val="24"/>
          <w:szCs w:val="24"/>
        </w:rPr>
        <w:t xml:space="preserve">граждан и принятия соответствующих изменений в приказы </w:t>
      </w:r>
      <w:r w:rsidR="002A2C43" w:rsidRPr="00756274">
        <w:rPr>
          <w:rFonts w:ascii="Times New Roman" w:hAnsi="Times New Roman"/>
          <w:sz w:val="24"/>
          <w:szCs w:val="24"/>
          <w:shd w:val="clear" w:color="auto" w:fill="FFFFFF"/>
        </w:rPr>
        <w:t xml:space="preserve">Министерства здравоохранения Российской Федерации, регулирующих эти вопросы. </w:t>
      </w:r>
    </w:p>
    <w:p w14:paraId="7C2CAF16" w14:textId="77777777" w:rsidR="00756274" w:rsidRPr="00756274" w:rsidRDefault="00756274" w:rsidP="003D05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76A8FF4" w14:textId="521F6247" w:rsidR="001233DE" w:rsidRDefault="001233DE" w:rsidP="00673D4F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3BF">
        <w:rPr>
          <w:rFonts w:ascii="Times New Roman" w:hAnsi="Times New Roman" w:cs="Times New Roman"/>
          <w:b/>
          <w:sz w:val="24"/>
          <w:szCs w:val="24"/>
          <w:lang w:eastAsia="ru-RU"/>
        </w:rPr>
        <w:t>поддержаны и направлены в Думу Ханты-Мансийского автономного округа –Югры законодательные инициативы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FB3F771" w14:textId="4BDEEA1B" w:rsidR="008F3EB5" w:rsidRPr="00756274" w:rsidRDefault="00BB1BB3" w:rsidP="0075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6274">
        <w:rPr>
          <w:rFonts w:ascii="Times New Roman" w:eastAsia="Times New Roman" w:hAnsi="Times New Roman"/>
          <w:sz w:val="24"/>
          <w:szCs w:val="24"/>
          <w:lang w:eastAsia="ru-RU"/>
        </w:rPr>
        <w:t>- обращение депутатов Думы города Нефтеюганска в Думу Ханты</w:t>
      </w:r>
      <w:r w:rsidR="00021317" w:rsidRPr="007562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274">
        <w:rPr>
          <w:rFonts w:ascii="Times New Roman" w:eastAsia="Times New Roman" w:hAnsi="Times New Roman"/>
          <w:sz w:val="24"/>
          <w:szCs w:val="24"/>
          <w:lang w:eastAsia="ru-RU"/>
        </w:rPr>
        <w:t xml:space="preserve">Мансийского автономного округа – Югры с предложением о внесении изменений в Закон Ханты – Мансийского автономного округа – Югры </w:t>
      </w:r>
      <w:r w:rsidRPr="00756274">
        <w:rPr>
          <w:rFonts w:ascii="Times New Roman" w:hAnsi="Times New Roman"/>
          <w:sz w:val="24"/>
          <w:szCs w:val="24"/>
          <w:lang w:eastAsia="ru-RU"/>
        </w:rPr>
        <w:t>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Югре».</w:t>
      </w:r>
    </w:p>
    <w:p w14:paraId="72A3676A" w14:textId="77777777" w:rsidR="0056411D" w:rsidRPr="009E22C8" w:rsidRDefault="0056411D" w:rsidP="0098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76522" w14:textId="0B4C5986" w:rsidR="00350230" w:rsidRPr="00E70D0C" w:rsidRDefault="00756274" w:rsidP="00E70D0C">
      <w:pPr>
        <w:pStyle w:val="ConsPlusNormal"/>
        <w:widowControl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0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50230" w:rsidRPr="00E70D0C">
        <w:rPr>
          <w:rFonts w:ascii="Times New Roman" w:hAnsi="Times New Roman" w:cs="Times New Roman"/>
          <w:b/>
          <w:sz w:val="24"/>
          <w:szCs w:val="24"/>
        </w:rPr>
        <w:t>Контрольная деятельность представительного органа</w:t>
      </w:r>
    </w:p>
    <w:p w14:paraId="3109E97B" w14:textId="77777777" w:rsidR="004C5A74" w:rsidRPr="00D16776" w:rsidRDefault="004C5A74" w:rsidP="004C5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C000"/>
          <w:sz w:val="24"/>
          <w:szCs w:val="24"/>
        </w:rPr>
      </w:pPr>
    </w:p>
    <w:p w14:paraId="437EA415" w14:textId="714BD8AB" w:rsidR="00090E42" w:rsidRPr="00090E42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0E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Мегиона осуществляет контроль исполнения органами местного самоуправления городского округа город Мегион, должностными лицами, полномочий по решению вопросов местного значения, </w:t>
      </w:r>
      <w:r w:rsidRPr="00090E42">
        <w:rPr>
          <w:rFonts w:ascii="Times New Roman" w:hAnsi="Times New Roman"/>
          <w:sz w:val="24"/>
          <w:szCs w:val="24"/>
        </w:rPr>
        <w:t>за исполнением принятых решений Думы и протокольных поручений Думы,</w:t>
      </w:r>
      <w:r w:rsidRPr="00090E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контроль соответствия их деятельности уставу города Мегиона.</w:t>
      </w:r>
    </w:p>
    <w:p w14:paraId="6C698887" w14:textId="50C8B63A" w:rsidR="00090E42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0E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принципами контрольной деятельности Думы города являются законность, систематичность, оперативность, объективность и гласность.</w:t>
      </w:r>
    </w:p>
    <w:p w14:paraId="3F03C156" w14:textId="4519689F" w:rsidR="00863AE8" w:rsidRPr="007C285C" w:rsidRDefault="00DE4F52" w:rsidP="007C285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рамках бюджетных полномочий 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предварительный контроль – в ходе обсуждения и утверждения проект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 и иных проектов решений п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бюджетно-финансовым вопросам; 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контроль – в ходе рассмотрения отдельных вопросов исполнения бюджетов на заседаниях комиссий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последующий контроль – в ходе рассмотрения и утверждения отчетов об исполнении бюджет</w:t>
      </w:r>
      <w:r w:rsidR="007C285C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городского округа</w:t>
      </w:r>
      <w:r w:rsidR="00863AE8" w:rsidRPr="007C28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664B786B" w14:textId="2FBF581B" w:rsidR="00156FC7" w:rsidRDefault="00090E42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0E42">
        <w:rPr>
          <w:rFonts w:ascii="Times New Roman" w:hAnsi="Times New Roman"/>
          <w:sz w:val="24"/>
          <w:szCs w:val="24"/>
        </w:rPr>
        <w:t>Формы</w:t>
      </w:r>
      <w:r w:rsidR="008B1148" w:rsidRPr="00090E42">
        <w:rPr>
          <w:rFonts w:ascii="Times New Roman" w:hAnsi="Times New Roman"/>
          <w:sz w:val="24"/>
          <w:szCs w:val="24"/>
        </w:rPr>
        <w:t xml:space="preserve"> контрольн</w:t>
      </w:r>
      <w:r w:rsidRPr="00090E42">
        <w:rPr>
          <w:rFonts w:ascii="Times New Roman" w:hAnsi="Times New Roman"/>
          <w:sz w:val="24"/>
          <w:szCs w:val="24"/>
        </w:rPr>
        <w:t>ой</w:t>
      </w:r>
      <w:r w:rsidR="008B1148" w:rsidRPr="00090E42">
        <w:rPr>
          <w:rFonts w:ascii="Times New Roman" w:hAnsi="Times New Roman"/>
          <w:sz w:val="24"/>
          <w:szCs w:val="24"/>
        </w:rPr>
        <w:t xml:space="preserve"> деятельность</w:t>
      </w:r>
      <w:r w:rsidRPr="00090E42">
        <w:rPr>
          <w:rFonts w:ascii="Times New Roman" w:hAnsi="Times New Roman"/>
          <w:sz w:val="24"/>
          <w:szCs w:val="24"/>
        </w:rPr>
        <w:t xml:space="preserve">- это </w:t>
      </w:r>
      <w:r w:rsidR="008B1148" w:rsidRPr="00090E42">
        <w:rPr>
          <w:rFonts w:ascii="Times New Roman" w:hAnsi="Times New Roman"/>
          <w:sz w:val="24"/>
          <w:szCs w:val="24"/>
        </w:rPr>
        <w:t>заслушивани</w:t>
      </w:r>
      <w:r w:rsidRPr="00090E42">
        <w:rPr>
          <w:rFonts w:ascii="Times New Roman" w:hAnsi="Times New Roman"/>
          <w:sz w:val="24"/>
          <w:szCs w:val="24"/>
        </w:rPr>
        <w:t>е</w:t>
      </w:r>
      <w:r w:rsidR="008B1148" w:rsidRPr="00090E42">
        <w:rPr>
          <w:rFonts w:ascii="Times New Roman" w:hAnsi="Times New Roman"/>
          <w:sz w:val="24"/>
          <w:szCs w:val="24"/>
        </w:rPr>
        <w:t xml:space="preserve"> информации на заседаниях </w:t>
      </w:r>
      <w:r w:rsidRPr="00090E42">
        <w:rPr>
          <w:rFonts w:ascii="Times New Roman" w:hAnsi="Times New Roman"/>
          <w:sz w:val="24"/>
          <w:szCs w:val="24"/>
        </w:rPr>
        <w:t xml:space="preserve">Думы и постоянных депутатских </w:t>
      </w:r>
      <w:r w:rsidR="008B1148" w:rsidRPr="00090E42">
        <w:rPr>
          <w:rFonts w:ascii="Times New Roman" w:hAnsi="Times New Roman"/>
          <w:sz w:val="24"/>
          <w:szCs w:val="24"/>
        </w:rPr>
        <w:t>комисси</w:t>
      </w:r>
      <w:r w:rsidRPr="00090E42">
        <w:rPr>
          <w:rFonts w:ascii="Times New Roman" w:hAnsi="Times New Roman"/>
          <w:sz w:val="24"/>
          <w:szCs w:val="24"/>
        </w:rPr>
        <w:t>ях</w:t>
      </w:r>
      <w:r w:rsidR="008B1148" w:rsidRPr="00090E42">
        <w:rPr>
          <w:rFonts w:ascii="Times New Roman" w:hAnsi="Times New Roman"/>
          <w:sz w:val="24"/>
          <w:szCs w:val="24"/>
        </w:rPr>
        <w:t>,</w:t>
      </w:r>
      <w:r w:rsidRPr="00090E42">
        <w:rPr>
          <w:rFonts w:ascii="Times New Roman" w:hAnsi="Times New Roman"/>
          <w:sz w:val="24"/>
          <w:szCs w:val="24"/>
        </w:rPr>
        <w:t xml:space="preserve"> направление обращений с депутатскими запросами, </w:t>
      </w:r>
      <w:r w:rsidR="00156FC7" w:rsidRPr="00090E42">
        <w:rPr>
          <w:rFonts w:ascii="Times New Roman" w:hAnsi="Times New Roman"/>
          <w:sz w:val="24"/>
          <w:szCs w:val="24"/>
        </w:rPr>
        <w:t>направления</w:t>
      </w:r>
      <w:r w:rsidR="008B1148" w:rsidRPr="00090E42">
        <w:rPr>
          <w:rFonts w:ascii="Times New Roman" w:hAnsi="Times New Roman"/>
          <w:sz w:val="24"/>
          <w:szCs w:val="24"/>
        </w:rPr>
        <w:t xml:space="preserve"> Контрольно-счетной палаты городского округа</w:t>
      </w:r>
      <w:r w:rsidRPr="00090E42">
        <w:rPr>
          <w:rFonts w:ascii="Times New Roman" w:hAnsi="Times New Roman"/>
          <w:sz w:val="24"/>
          <w:szCs w:val="24"/>
        </w:rPr>
        <w:t xml:space="preserve"> для проведения контрольных мероприятий, а также выездные мероприятия.</w:t>
      </w:r>
      <w:r w:rsidR="008B1148" w:rsidRPr="00090E42">
        <w:rPr>
          <w:rFonts w:ascii="Times New Roman" w:hAnsi="Times New Roman"/>
          <w:sz w:val="24"/>
          <w:szCs w:val="24"/>
        </w:rPr>
        <w:t xml:space="preserve"> </w:t>
      </w:r>
    </w:p>
    <w:p w14:paraId="5AA3BE1A" w14:textId="77777777" w:rsidR="004C20A1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C34092" w14:textId="48570A73" w:rsidR="004C20A1" w:rsidRPr="004C20A1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C20A1">
        <w:rPr>
          <w:rFonts w:ascii="Times New Roman" w:hAnsi="Times New Roman"/>
          <w:b/>
          <w:sz w:val="24"/>
          <w:szCs w:val="24"/>
        </w:rPr>
        <w:t>3.1. Контрольная деятельность постоянных депутатских комиссий, Думы</w:t>
      </w:r>
    </w:p>
    <w:p w14:paraId="100A598B" w14:textId="2F1B62DA" w:rsidR="005E73D8" w:rsidRPr="005259C8" w:rsidRDefault="005259C8" w:rsidP="00E31F5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259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Заслушан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ряд </w:t>
      </w:r>
      <w:r w:rsidR="005E73D8" w:rsidRPr="005259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отчетов</w:t>
      </w:r>
      <w:r w:rsidR="000912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информаций, в том числе по поставленным Думой города вопросам</w:t>
      </w:r>
      <w:r w:rsidR="005E73D8" w:rsidRPr="005259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1FEB0940" w14:textId="460C1B12" w:rsidR="005E73D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9C8">
        <w:rPr>
          <w:rFonts w:ascii="Times New Roman" w:hAnsi="Times New Roman" w:cs="Times New Roman"/>
          <w:sz w:val="24"/>
          <w:szCs w:val="24"/>
        </w:rPr>
        <w:t>о результатах деятельности главы города Мегиона и администрации города Мегиона за 2017 год</w:t>
      </w:r>
      <w:r w:rsidR="00631D7F" w:rsidRPr="005259C8">
        <w:rPr>
          <w:rFonts w:ascii="Times New Roman" w:hAnsi="Times New Roman" w:cs="Times New Roman"/>
          <w:sz w:val="24"/>
          <w:szCs w:val="24"/>
        </w:rPr>
        <w:t>;</w:t>
      </w:r>
    </w:p>
    <w:p w14:paraId="597767F7" w14:textId="543C1E96" w:rsidR="000912FA" w:rsidRPr="005259C8" w:rsidRDefault="000912F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5259C8">
        <w:rPr>
          <w:rFonts w:ascii="Times New Roman" w:eastAsia="Calibri" w:hAnsi="Times New Roman" w:cs="Times New Roman"/>
          <w:sz w:val="24"/>
          <w:szCs w:val="24"/>
        </w:rPr>
        <w:t>исполнени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259C8">
        <w:rPr>
          <w:rFonts w:ascii="Times New Roman" w:eastAsia="Calibri" w:hAnsi="Times New Roman" w:cs="Times New Roman"/>
          <w:sz w:val="24"/>
          <w:szCs w:val="24"/>
        </w:rPr>
        <w:t xml:space="preserve"> бюджета городского округа город Мегиона за 2017 год и текущее исполнение бюджета за 1 квартал, полугодие и девять месяцев 2018 года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181A02" w14:textId="4E5646D1" w:rsidR="005E73D8" w:rsidRPr="005259C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9C8">
        <w:rPr>
          <w:rFonts w:ascii="Times New Roman" w:hAnsi="Times New Roman" w:cs="Times New Roman"/>
          <w:sz w:val="24"/>
          <w:szCs w:val="24"/>
        </w:rPr>
        <w:t xml:space="preserve">о деятельности отдела Министерства внутренних дел Российской Федерации по городу </w:t>
      </w:r>
      <w:proofErr w:type="spellStart"/>
      <w:r w:rsidRPr="005259C8">
        <w:rPr>
          <w:rFonts w:ascii="Times New Roman" w:hAnsi="Times New Roman" w:cs="Times New Roman"/>
          <w:sz w:val="24"/>
          <w:szCs w:val="24"/>
        </w:rPr>
        <w:t>Мегиону</w:t>
      </w:r>
      <w:proofErr w:type="spellEnd"/>
      <w:r w:rsidRPr="005259C8">
        <w:rPr>
          <w:rFonts w:ascii="Times New Roman" w:hAnsi="Times New Roman" w:cs="Times New Roman"/>
          <w:sz w:val="24"/>
          <w:szCs w:val="24"/>
        </w:rPr>
        <w:t xml:space="preserve"> за 2017 год</w:t>
      </w:r>
      <w:r w:rsidR="00844C81" w:rsidRPr="005259C8">
        <w:rPr>
          <w:rFonts w:ascii="Times New Roman" w:hAnsi="Times New Roman" w:cs="Times New Roman"/>
          <w:sz w:val="24"/>
          <w:szCs w:val="24"/>
        </w:rPr>
        <w:t>;</w:t>
      </w:r>
    </w:p>
    <w:p w14:paraId="0ACE935D" w14:textId="3A3F9505" w:rsidR="00734208" w:rsidRPr="005259C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9C8">
        <w:rPr>
          <w:rFonts w:ascii="Times New Roman" w:hAnsi="Times New Roman" w:cs="Times New Roman"/>
          <w:sz w:val="24"/>
          <w:szCs w:val="24"/>
        </w:rPr>
        <w:t>об исполнении решения Думы города Мегиона от 28.10.2016 №128 «О прогнозном плане (программе) приватизации муниципального имущества городского округа город Мегион на 2017 год» (с изменениями)</w:t>
      </w:r>
      <w:r w:rsidR="00844C81" w:rsidRPr="005259C8">
        <w:rPr>
          <w:rFonts w:ascii="Times New Roman" w:hAnsi="Times New Roman" w:cs="Times New Roman"/>
          <w:sz w:val="24"/>
          <w:szCs w:val="24"/>
        </w:rPr>
        <w:t>;</w:t>
      </w:r>
    </w:p>
    <w:p w14:paraId="003B2C0E" w14:textId="0CB196D2" w:rsidR="00734208" w:rsidRPr="005259C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9C8">
        <w:rPr>
          <w:rFonts w:ascii="Times New Roman" w:hAnsi="Times New Roman" w:cs="Times New Roman"/>
          <w:sz w:val="24"/>
          <w:szCs w:val="24"/>
        </w:rPr>
        <w:t>о деятельности Контрольно-счетной палаты городского округа город Мегион за 2017 год</w:t>
      </w:r>
      <w:r w:rsidR="00844C81" w:rsidRPr="005259C8">
        <w:rPr>
          <w:rFonts w:ascii="Times New Roman" w:hAnsi="Times New Roman" w:cs="Times New Roman"/>
          <w:sz w:val="24"/>
          <w:szCs w:val="24"/>
        </w:rPr>
        <w:t>;</w:t>
      </w:r>
    </w:p>
    <w:p w14:paraId="793A47BD" w14:textId="685F7149" w:rsidR="00631D7F" w:rsidRPr="005259C8" w:rsidRDefault="00FA08BA" w:rsidP="00673D4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C8">
        <w:rPr>
          <w:rFonts w:ascii="Times New Roman" w:eastAsia="Calibri" w:hAnsi="Times New Roman" w:cs="Times New Roman"/>
          <w:sz w:val="24"/>
          <w:szCs w:val="24"/>
        </w:rPr>
        <w:lastRenderedPageBreak/>
        <w:t>о ходе выполнения решения Думы города Мегиона от 27.11.2014 №464 «О Стратегии социально-экономического развития городского округа город Мегион на п</w:t>
      </w:r>
      <w:r w:rsidR="00631D7F" w:rsidRPr="005259C8">
        <w:rPr>
          <w:rFonts w:ascii="Times New Roman" w:eastAsia="Calibri" w:hAnsi="Times New Roman" w:cs="Times New Roman"/>
          <w:sz w:val="24"/>
          <w:szCs w:val="24"/>
        </w:rPr>
        <w:t>ериод до 2035 года» за 2017 год;</w:t>
      </w:r>
    </w:p>
    <w:p w14:paraId="2A87AD2E" w14:textId="7FC7394D" w:rsidR="004C5A74" w:rsidRPr="000912FA" w:rsidRDefault="001C00B5" w:rsidP="000912FA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0912FA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="00EC44E0" w:rsidRPr="000912F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ходе реализации мероприятий по капитальному ремонту многоквартирных жилых домов на территории городского округа город Мегион за 2017 год и планируемых мероприятиях на 2018 год</w:t>
      </w:r>
      <w:r w:rsidR="00F10F9D" w:rsidRPr="000912FA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4FFFC83A" w14:textId="6EF10660" w:rsidR="00EC44E0" w:rsidRPr="000912FA" w:rsidRDefault="001C00B5" w:rsidP="000912FA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2F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0912FA">
        <w:rPr>
          <w:rFonts w:ascii="Times New Roman" w:hAnsi="Times New Roman" w:cs="Times New Roman"/>
          <w:sz w:val="24"/>
          <w:szCs w:val="24"/>
          <w:lang w:eastAsia="ru-RU"/>
        </w:rPr>
        <w:t xml:space="preserve"> ходе проектирования «Театра-музыки» и включении указанного объекта в муниципальную программу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A21233B" w14:textId="32D3CCCF" w:rsidR="00EC44E0" w:rsidRPr="000912FA" w:rsidRDefault="001C00B5" w:rsidP="000912FA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2F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0912FA">
        <w:rPr>
          <w:rFonts w:ascii="Times New Roman" w:hAnsi="Times New Roman" w:cs="Times New Roman"/>
          <w:sz w:val="24"/>
          <w:szCs w:val="24"/>
          <w:lang w:eastAsia="ru-RU"/>
        </w:rPr>
        <w:t xml:space="preserve"> планах создания зоны отдыха вдоль р. Сайма, выполнения проекта планировки территории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E09118B" w14:textId="35CCFA8A" w:rsidR="00EC44E0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F506D6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подготовке систем теплоснабжения, электроснабжения, водоотведения и объектов жилищно-коммунального хозяйства к работе в осенне-зимний период 2018-2019г.</w:t>
      </w:r>
      <w:r w:rsidR="00F506D6" w:rsidRP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4E7ED55" w14:textId="18ED8CB3" w:rsidR="00EC44E0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F506D6">
        <w:rPr>
          <w:rFonts w:ascii="Times New Roman" w:hAnsi="Times New Roman" w:cs="Times New Roman"/>
          <w:sz w:val="24"/>
          <w:szCs w:val="24"/>
          <w:lang w:eastAsia="ru-RU"/>
        </w:rPr>
        <w:t xml:space="preserve"> ходе подготовки муниципальных правовых актов, направленных на передачу муниципального имущества в сфере ЖКК и улично-дорожной сети в концессию (включая финансово-экономическое обоснование) в части, касающейся расходных обязательств муниципального образования городского округа город Мегион, а также муниципальных программ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C187C5A" w14:textId="398E409A" w:rsidR="00EC44E0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C44E0" w:rsidRPr="00F506D6">
        <w:rPr>
          <w:rFonts w:ascii="Times New Roman" w:hAnsi="Times New Roman" w:cs="Times New Roman"/>
          <w:sz w:val="24"/>
          <w:szCs w:val="24"/>
          <w:lang w:eastAsia="ru-RU"/>
        </w:rPr>
        <w:t xml:space="preserve"> ходе реализации мероприятий по строительству 7 школы в пос. Высокий и школы в 20 </w:t>
      </w:r>
      <w:proofErr w:type="spellStart"/>
      <w:r w:rsidR="00EC44E0" w:rsidRPr="00F506D6">
        <w:rPr>
          <w:rFonts w:ascii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EC44E0" w:rsidRPr="00F506D6">
        <w:rPr>
          <w:rFonts w:ascii="Times New Roman" w:hAnsi="Times New Roman" w:cs="Times New Roman"/>
          <w:sz w:val="24"/>
          <w:szCs w:val="24"/>
          <w:lang w:eastAsia="ru-RU"/>
        </w:rPr>
        <w:t>. г. Мегиона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166744D" w14:textId="21580F34" w:rsidR="001C00B5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об организации дополнительного образования в городском округе город Мегион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AD5DE5B" w14:textId="7A73092A" w:rsidR="001C00B5" w:rsidRPr="00F506D6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 xml:space="preserve">об организации </w:t>
      </w:r>
      <w:proofErr w:type="spellStart"/>
      <w:r w:rsidRPr="00F506D6">
        <w:rPr>
          <w:rFonts w:ascii="Times New Roman" w:hAnsi="Times New Roman" w:cs="Times New Roman"/>
          <w:sz w:val="24"/>
          <w:szCs w:val="24"/>
          <w:lang w:eastAsia="ru-RU"/>
        </w:rPr>
        <w:t>трудозанятости</w:t>
      </w:r>
      <w:proofErr w:type="spellEnd"/>
      <w:r w:rsidRPr="00F506D6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молодежи на территории городского округа город Мегиона по предварительным итогам 2018 года и планируемых мероприятиях на 2019 год</w:t>
      </w:r>
      <w:r w:rsidR="00F506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8DB737" w14:textId="11342DA3" w:rsidR="001C00B5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 мероприятиях, проводимых в 2018 году на территории городского округа город Мегион по патриотическому воспитанию молодежи, а также плане на 2019 год</w:t>
      </w:r>
      <w:r w:rsidR="009802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9C7768C" w14:textId="3CBB5D6A" w:rsidR="009421D4" w:rsidRPr="009421D4" w:rsidRDefault="009421D4" w:rsidP="009421D4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hAnsi="Times New Roman" w:cs="Times New Roman"/>
          <w:sz w:val="24"/>
          <w:szCs w:val="24"/>
          <w:lang w:eastAsia="ru-RU"/>
        </w:rPr>
        <w:t>об установленных общедомовых приборах учета, с указанием принятых и непринятых управляющими компаниями, и причин их неисправности, а также установленных индивидуальных приборах учета холодной и горячей воды, тепловой энергии;</w:t>
      </w:r>
    </w:p>
    <w:p w14:paraId="3E3F24B0" w14:textId="485A1C04" w:rsidR="001C00B5" w:rsidRDefault="001C00B5" w:rsidP="00F506D6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6D6">
        <w:rPr>
          <w:rFonts w:ascii="Times New Roman" w:hAnsi="Times New Roman" w:cs="Times New Roman"/>
          <w:sz w:val="24"/>
          <w:szCs w:val="24"/>
          <w:lang w:eastAsia="ru-RU"/>
        </w:rPr>
        <w:t>о зимнем содержании автомобильных дорог и внутриквартальных проездов городского округа город Мегиона в 2018-2019 годах</w:t>
      </w:r>
      <w:r w:rsidR="00980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28202DD" w14:textId="77777777" w:rsidR="00E005F9" w:rsidRDefault="00172749" w:rsidP="00E005F9">
      <w:pPr>
        <w:spacing w:after="0" w:line="240" w:lineRule="auto"/>
        <w:ind w:firstLine="709"/>
        <w:jc w:val="both"/>
      </w:pP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>Контролируя исполнение решений, члены депутатских комиссий принимали меры, содействующие более эффективному их выполнению проводя выездные совещания и участвуя в заседаниях рабочих групп, комиссий, советов и совещаниях совместно с администрацией города Мегиона.</w:t>
      </w:r>
      <w:r w:rsidRPr="00172749">
        <w:t xml:space="preserve"> </w:t>
      </w:r>
    </w:p>
    <w:p w14:paraId="222EC7FD" w14:textId="77777777" w:rsidR="001A59EB" w:rsidRPr="0039111F" w:rsidRDefault="001A59EB" w:rsidP="001A59E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911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Неоднократно проводились выездные депутатские комиссии, которые помогают увидеть актуальные проблемы жителей, а также осуществлять депутатский контроль за расходованием средств бюджета городского округа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3911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14:paraId="6FD027EB" w14:textId="6CB58C2F" w:rsidR="00E005F9" w:rsidRDefault="001A59EB" w:rsidP="001A5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депутатов Думы города был создан «Партийный контроль», направленный на контроль качества благоустройства дворовых территорий и мест массового отдыха на основании обращений и инициатив жителей, по средствам общественного </w:t>
      </w:r>
      <w:r w:rsidRPr="001A5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на каждом этапе реализации программ благоустройства, такие как</w:t>
      </w:r>
      <w:r w:rsidR="00FF62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 строительства Аллеи Славы, ход строительства моста через р. Сайма, ход строительства спортивного комплекса с плоскостными сооружениями, ход работ по организации </w:t>
      </w:r>
      <w:proofErr w:type="spellStart"/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гемодиализного</w:t>
      </w:r>
      <w:proofErr w:type="spellEnd"/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центра, ход строительства школы на 300 учащихся в </w:t>
      </w:r>
      <w:proofErr w:type="spellStart"/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Высокий, реконструкция стационарного отделения БУ Х</w:t>
      </w:r>
      <w:r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анты-Мансийского автономного округа</w:t>
      </w:r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-Югры «</w:t>
      </w:r>
      <w:proofErr w:type="spellStart"/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Мегионская</w:t>
      </w:r>
      <w:proofErr w:type="spellEnd"/>
      <w:r w:rsidR="00E005F9" w:rsidRPr="001A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городская больница №2».</w:t>
      </w:r>
    </w:p>
    <w:p w14:paraId="0BCFCCE8" w14:textId="1BF76B57" w:rsidR="007C285C" w:rsidRPr="001A59EB" w:rsidRDefault="007C285C" w:rsidP="001A5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партийного проекта «Народный контроль» депутаты, с участием специалистов МЧС провели проверку учебных заведений города </w:t>
      </w:r>
      <w:r w:rsidRPr="007C2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предмет соответствия требованиям пожарной безопасност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</w:t>
      </w:r>
    </w:p>
    <w:p w14:paraId="4EEB9F84" w14:textId="77777777" w:rsidR="00172749" w:rsidRPr="001A59EB" w:rsidRDefault="00172749" w:rsidP="00172749">
      <w:pPr>
        <w:spacing w:after="0" w:line="240" w:lineRule="auto"/>
        <w:ind w:firstLine="426"/>
        <w:jc w:val="both"/>
      </w:pPr>
    </w:p>
    <w:p w14:paraId="52A32652" w14:textId="4619453F" w:rsidR="004C20A1" w:rsidRPr="004C20A1" w:rsidRDefault="004C20A1" w:rsidP="004C20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20A1">
        <w:rPr>
          <w:rFonts w:ascii="Times New Roman" w:hAnsi="Times New Roman" w:cs="Times New Roman"/>
          <w:b/>
          <w:sz w:val="24"/>
          <w:szCs w:val="24"/>
          <w:lang w:eastAsia="ru-RU"/>
        </w:rPr>
        <w:t>3.2. Взаимодействие с Контрольным органом городского округа</w:t>
      </w:r>
    </w:p>
    <w:p w14:paraId="2150050C" w14:textId="5BF78282" w:rsidR="001A47CA" w:rsidRDefault="001A47CA" w:rsidP="00A3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9BE">
        <w:rPr>
          <w:rFonts w:ascii="Times New Roman" w:hAnsi="Times New Roman" w:cs="Times New Roman"/>
          <w:sz w:val="24"/>
          <w:szCs w:val="24"/>
          <w:lang w:eastAsia="ru-RU"/>
        </w:rPr>
        <w:t>Реализуя контрольные полномочия, Дума горо</w:t>
      </w:r>
      <w:r w:rsidR="002D7527">
        <w:rPr>
          <w:rFonts w:ascii="Times New Roman" w:hAnsi="Times New Roman" w:cs="Times New Roman"/>
          <w:sz w:val="24"/>
          <w:szCs w:val="24"/>
          <w:lang w:eastAsia="ru-RU"/>
        </w:rPr>
        <w:t>да конструктивно взаимодействовала</w:t>
      </w:r>
      <w:r w:rsidRPr="00A369BE">
        <w:rPr>
          <w:rFonts w:ascii="Times New Roman" w:hAnsi="Times New Roman" w:cs="Times New Roman"/>
          <w:sz w:val="24"/>
          <w:szCs w:val="24"/>
          <w:lang w:eastAsia="ru-RU"/>
        </w:rPr>
        <w:t xml:space="preserve"> с Контрольно-счетной палатой городского округа. Информация о контрольных и экспертно-аналитических мероприятиях, проводимых Контр</w:t>
      </w:r>
      <w:r w:rsidR="002D7527">
        <w:rPr>
          <w:rFonts w:ascii="Times New Roman" w:hAnsi="Times New Roman" w:cs="Times New Roman"/>
          <w:sz w:val="24"/>
          <w:szCs w:val="24"/>
          <w:lang w:eastAsia="ru-RU"/>
        </w:rPr>
        <w:t>ольно-счетной палатой, поступала</w:t>
      </w:r>
      <w:r w:rsidRPr="00A369BE">
        <w:rPr>
          <w:rFonts w:ascii="Times New Roman" w:hAnsi="Times New Roman" w:cs="Times New Roman"/>
          <w:sz w:val="24"/>
          <w:szCs w:val="24"/>
          <w:lang w:eastAsia="ru-RU"/>
        </w:rPr>
        <w:t xml:space="preserve"> в Думу г</w:t>
      </w:r>
      <w:r w:rsidR="002D7527">
        <w:rPr>
          <w:rFonts w:ascii="Times New Roman" w:hAnsi="Times New Roman" w:cs="Times New Roman"/>
          <w:sz w:val="24"/>
          <w:szCs w:val="24"/>
          <w:lang w:eastAsia="ru-RU"/>
        </w:rPr>
        <w:t>орода, где внимательно изучалась и обсуждалась</w:t>
      </w:r>
      <w:r w:rsidRPr="00A369BE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заседаниях профильных комиссий. </w:t>
      </w:r>
    </w:p>
    <w:p w14:paraId="1EB2FF51" w14:textId="77777777" w:rsidR="004C20A1" w:rsidRPr="003A4C87" w:rsidRDefault="004C20A1" w:rsidP="004C20A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0E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В 2018 году Думой города было инициировано 4 предложения для включения в план проверок Контрольно-счетной палаты городского округа. Выявленные нарушения находятся 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контроле депутатского корпуса.  </w:t>
      </w:r>
    </w:p>
    <w:p w14:paraId="53F97C86" w14:textId="4B1E1918" w:rsidR="004C20A1" w:rsidRPr="003A4C87" w:rsidRDefault="004C20A1" w:rsidP="004C20A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 отчетный период депутатами Думы города в течении года было рассмотрено 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 заключени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проекты решений Думы города, в том числе 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экспертных заключений на проекты решений Думы города о бюджете городского округа и внесении в него изменений, 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заключени</w:t>
      </w:r>
      <w:r w:rsidR="003A4C87"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3A4C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отчеты об исполнении бюджета городского округа.</w:t>
      </w:r>
    </w:p>
    <w:p w14:paraId="3F495ABF" w14:textId="2B407E49" w:rsidR="002A3254" w:rsidRDefault="002D7527" w:rsidP="002A3254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Ежеквартально заслушивалась</w:t>
      </w:r>
      <w:r w:rsidR="00EA29E6" w:rsidRPr="002A3254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о результатах устранения нарушений, выявленных в ходе проведения контрольных и экспертно-аналитических мероприятий Контрольно-счетной палатой городского округа город Мегион за текущий период.</w:t>
      </w:r>
      <w:r w:rsidR="002A3254" w:rsidRPr="002A325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2DFDDDF3" w14:textId="77777777" w:rsidR="0039111F" w:rsidRDefault="0039111F" w:rsidP="0039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DBFE0" w14:textId="1D8BFEF8" w:rsidR="00FF3C04" w:rsidRPr="00AC13A8" w:rsidRDefault="001543D5" w:rsidP="00B441A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4</w:t>
      </w:r>
      <w:r w:rsidR="0028091D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. </w:t>
      </w:r>
      <w:r w:rsidR="00FF3C04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постоянных депутатских комиссий</w:t>
      </w:r>
    </w:p>
    <w:p w14:paraId="0BFA900B" w14:textId="77777777" w:rsidR="00C63645" w:rsidRDefault="00C63645" w:rsidP="0028091D">
      <w:pPr>
        <w:spacing w:after="0" w:line="240" w:lineRule="auto"/>
        <w:ind w:left="2411"/>
        <w:jc w:val="center"/>
        <w:rPr>
          <w:rFonts w:ascii="Times New Roman CYR" w:hAnsi="Times New Roman CYR" w:cs="Times New Roman CYR"/>
          <w:b/>
          <w:color w:val="7030A0"/>
          <w:sz w:val="24"/>
          <w:szCs w:val="24"/>
          <w:lang w:eastAsia="ru-RU"/>
        </w:rPr>
      </w:pPr>
    </w:p>
    <w:p w14:paraId="6A43DBA6" w14:textId="320D9464" w:rsidR="00C63645" w:rsidRPr="001543D5" w:rsidRDefault="00C63645" w:rsidP="00C63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D5">
        <w:rPr>
          <w:rFonts w:ascii="Times New Roman" w:hAnsi="Times New Roman" w:cs="Times New Roman"/>
          <w:sz w:val="24"/>
          <w:szCs w:val="24"/>
        </w:rPr>
        <w:t xml:space="preserve">В Думе города в соответствии со статьями 9, 17 Регламента Думы города, утвержденного решением Думы города Мегиона от 26.09.2014 № 434 «О Регламенте Думы города Мегиона» (с изменениями) продолжили свою работу три постоянные депутатские комиссии: </w:t>
      </w:r>
    </w:p>
    <w:p w14:paraId="484E65FE" w14:textId="77777777" w:rsidR="00C63645" w:rsidRPr="001543D5" w:rsidRDefault="00C63645" w:rsidP="00C6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D5">
        <w:rPr>
          <w:rFonts w:ascii="Times New Roman" w:hAnsi="Times New Roman" w:cs="Times New Roman"/>
          <w:sz w:val="24"/>
          <w:szCs w:val="24"/>
        </w:rPr>
        <w:t>по бюджету, налогам и финансам -  13 депутатов;</w:t>
      </w:r>
    </w:p>
    <w:p w14:paraId="02AB9054" w14:textId="77777777" w:rsidR="00C63645" w:rsidRPr="001543D5" w:rsidRDefault="00C63645" w:rsidP="00C6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D5">
        <w:rPr>
          <w:rFonts w:ascii="Times New Roman" w:hAnsi="Times New Roman" w:cs="Times New Roman"/>
          <w:sz w:val="24"/>
          <w:szCs w:val="24"/>
        </w:rPr>
        <w:t>по социальной политике - 12 депутатов;</w:t>
      </w:r>
    </w:p>
    <w:p w14:paraId="0ACC8BD5" w14:textId="77777777" w:rsidR="00C63645" w:rsidRPr="001543D5" w:rsidRDefault="00C63645" w:rsidP="00C6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D5">
        <w:rPr>
          <w:rFonts w:ascii="Times New Roman" w:hAnsi="Times New Roman" w:cs="Times New Roman"/>
          <w:sz w:val="24"/>
          <w:szCs w:val="24"/>
        </w:rPr>
        <w:t>по городскому хозяйству - 10 депутатов.</w:t>
      </w:r>
    </w:p>
    <w:p w14:paraId="641D2F63" w14:textId="3923E259" w:rsidR="00C63645" w:rsidRPr="00230F60" w:rsidRDefault="001543D5" w:rsidP="00230F6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рассмотрения кандидатур для дополнительного включения в состав молодежной палаты Думы города Мегиона была образована </w:t>
      </w:r>
      <w:r w:rsidRPr="00E81A0B">
        <w:rPr>
          <w:rFonts w:ascii="Times New Roman" w:hAnsi="Times New Roman" w:cs="Times New Roman"/>
          <w:sz w:val="24"/>
          <w:szCs w:val="24"/>
        </w:rPr>
        <w:t>временн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81A0B">
        <w:rPr>
          <w:rFonts w:ascii="Times New Roman" w:hAnsi="Times New Roman" w:cs="Times New Roman"/>
          <w:sz w:val="24"/>
          <w:szCs w:val="24"/>
        </w:rPr>
        <w:t xml:space="preserve"> депутатск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81A0B">
        <w:rPr>
          <w:rFonts w:ascii="Times New Roman" w:hAnsi="Times New Roman" w:cs="Times New Roman"/>
          <w:sz w:val="24"/>
          <w:szCs w:val="24"/>
        </w:rPr>
        <w:t xml:space="preserve"> </w:t>
      </w:r>
      <w:r w:rsidRPr="00230F60">
        <w:rPr>
          <w:rFonts w:ascii="Times New Roman" w:hAnsi="Times New Roman" w:cs="Times New Roman"/>
          <w:sz w:val="24"/>
          <w:szCs w:val="24"/>
        </w:rPr>
        <w:t xml:space="preserve">комиссия. </w:t>
      </w:r>
    </w:p>
    <w:p w14:paraId="61EE2CAB" w14:textId="272187E0" w:rsidR="00D00776" w:rsidRPr="00230F60" w:rsidRDefault="00402973" w:rsidP="00230F60">
      <w:pPr>
        <w:spacing w:after="0" w:line="240" w:lineRule="auto"/>
        <w:ind w:firstLine="426"/>
        <w:jc w:val="both"/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Эффективность 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деятельности Думы города основана на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ч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тк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ой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слаженн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ой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работ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депутатов, входящих в состав 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депутатских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комиссий представительного органа муниципального образования, созданных для предварительной подготовки вопросов к рассмотрению на заседаниях Думы. Постоянные депутатские комиссии образованы на период полномочий представительного органа.  Статус комиссий 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направления деятельности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урегулирован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>ы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Регламентом Думы города Мегиона и Положениями о 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депутатских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комиссиях, утвержденны</w:t>
      </w:r>
      <w:r w:rsidR="00AA75EB" w:rsidRPr="00230F60">
        <w:rPr>
          <w:rFonts w:ascii="Times New Roman CYR" w:hAnsi="Times New Roman CYR" w:cs="Times New Roman CYR"/>
          <w:sz w:val="24"/>
          <w:szCs w:val="24"/>
          <w:lang w:eastAsia="ru-RU"/>
        </w:rPr>
        <w:t>ми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043DC5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решением 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Дум</w:t>
      </w:r>
      <w:r w:rsidR="00043DC5" w:rsidRPr="00230F60">
        <w:rPr>
          <w:rFonts w:ascii="Times New Roman CYR" w:hAnsi="Times New Roman CYR" w:cs="Times New Roman CYR"/>
          <w:sz w:val="24"/>
          <w:szCs w:val="24"/>
          <w:lang w:eastAsia="ru-RU"/>
        </w:rPr>
        <w:t>ы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043DC5"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города Мегиона от № </w:t>
      </w:r>
      <w:r w:rsidR="00B040EF" w:rsidRPr="00230F60">
        <w:rPr>
          <w:rFonts w:ascii="Times New Roman CYR" w:hAnsi="Times New Roman CYR" w:cs="Times New Roman CYR"/>
          <w:sz w:val="24"/>
          <w:szCs w:val="24"/>
          <w:lang w:eastAsia="ru-RU"/>
        </w:rPr>
        <w:t>12 от 31.03.2015 «О Положениях о постоянных депутатских комиссиях Думы города Мегиона»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B040EF" w:rsidRPr="00230F60">
        <w:t xml:space="preserve"> </w:t>
      </w:r>
    </w:p>
    <w:p w14:paraId="10237E50" w14:textId="70C1F1B4" w:rsidR="00FF6007" w:rsidRPr="00230F60" w:rsidRDefault="00FF6007" w:rsidP="00FF6007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</w:pPr>
      <w:r w:rsidRPr="00230F60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За отчетный период было проведено 26 заседаний постоянных депутатских комиссий, на которых рассмотрено 170 вопросов, из них:</w:t>
      </w:r>
    </w:p>
    <w:p w14:paraId="3CB17BDC" w14:textId="086A3BA2" w:rsidR="00FF6007" w:rsidRPr="00230F60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по городскому хозяйству – 7 заседаний, рассмотрен 41 вопрос;</w:t>
      </w:r>
    </w:p>
    <w:p w14:paraId="7FE9749E" w14:textId="77777777" w:rsidR="00FF6007" w:rsidRPr="00230F60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совместных заседаний депутатских комиссий – 7 заседаний, рассмотрено 74 вопроса;</w:t>
      </w:r>
    </w:p>
    <w:p w14:paraId="3A2BDF77" w14:textId="77777777" w:rsidR="00FF6007" w:rsidRPr="00230F60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по бюджету, налогам и финансам – 7 заседаний, рассмотрено 39 вопросов;</w:t>
      </w:r>
    </w:p>
    <w:p w14:paraId="40289AB1" w14:textId="77777777" w:rsidR="00FF6007" w:rsidRPr="00230F60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по социальной политике – 4 заседания, рассмотрено 15 вопросов;</w:t>
      </w:r>
    </w:p>
    <w:p w14:paraId="70C3568F" w14:textId="16FE0E20" w:rsidR="00FF6007" w:rsidRDefault="00FF6007" w:rsidP="00FF6007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>- временн</w:t>
      </w:r>
      <w:r w:rsidR="00B35E7B" w:rsidRPr="00230F60">
        <w:rPr>
          <w:rFonts w:ascii="Times New Roman CYR" w:hAnsi="Times New Roman CYR" w:cs="Times New Roman CYR"/>
          <w:sz w:val="24"/>
          <w:szCs w:val="24"/>
          <w:lang w:eastAsia="ru-RU"/>
        </w:rPr>
        <w:t>ая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депутатск</w:t>
      </w:r>
      <w:r w:rsidR="00B35E7B" w:rsidRPr="00230F60">
        <w:rPr>
          <w:rFonts w:ascii="Times New Roman CYR" w:hAnsi="Times New Roman CYR" w:cs="Times New Roman CYR"/>
          <w:sz w:val="24"/>
          <w:szCs w:val="24"/>
          <w:lang w:eastAsia="ru-RU"/>
        </w:rPr>
        <w:t>ая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комисси</w:t>
      </w:r>
      <w:r w:rsidR="00B35E7B" w:rsidRPr="00230F60"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230F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1 заседание, рассмотрен 1 вопрос.</w:t>
      </w:r>
    </w:p>
    <w:p w14:paraId="2B709900" w14:textId="4BBE5111" w:rsidR="00230F60" w:rsidRPr="00230F60" w:rsidRDefault="0020596E" w:rsidP="00AE2A35">
      <w:pPr>
        <w:pStyle w:val="a9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5F38CE84" wp14:editId="0180D4A5">
            <wp:extent cx="5934075" cy="3067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09BA39" w14:textId="585781C9" w:rsidR="00AA75EB" w:rsidRPr="00172749" w:rsidRDefault="00AA75EB" w:rsidP="00D00776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Свою </w:t>
      </w:r>
      <w:r w:rsidR="006E3C7E">
        <w:rPr>
          <w:rFonts w:ascii="Times New Roman CYR" w:hAnsi="Times New Roman CYR" w:cs="Times New Roman CYR"/>
          <w:sz w:val="24"/>
          <w:szCs w:val="24"/>
          <w:lang w:eastAsia="ru-RU"/>
        </w:rPr>
        <w:t>деятельность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постоянные депутатские комиссии строили в соответствии с утвержденным годовым планом работы, предложениями, поступившими от главы города Мегиона и депутатов Думы.  </w:t>
      </w:r>
    </w:p>
    <w:p w14:paraId="54B292C1" w14:textId="0D06BCA5" w:rsidR="0031786E" w:rsidRPr="00172749" w:rsidRDefault="00402973" w:rsidP="0031786E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>Комиссии осуществля</w:t>
      </w:r>
      <w:r w:rsidR="00B040EF" w:rsidRPr="00172749">
        <w:rPr>
          <w:rFonts w:ascii="Times New Roman CYR" w:hAnsi="Times New Roman CYR" w:cs="Times New Roman CYR"/>
          <w:sz w:val="24"/>
          <w:szCs w:val="24"/>
          <w:lang w:eastAsia="ru-RU"/>
        </w:rPr>
        <w:t>ли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предварительное рассмотрение проектов решений, их подготовку к рассмо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трению представительным органом</w:t>
      </w:r>
      <w:r w:rsidR="00B35E7B" w:rsidRPr="00172749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готов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или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заключения и предложе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ния по рассматриваемым вопросам,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взаимодейств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овали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 органами местного самоуправлен</w:t>
      </w:r>
      <w:r w:rsidR="00D00776" w:rsidRPr="00172749">
        <w:rPr>
          <w:rFonts w:ascii="Times New Roman CYR" w:hAnsi="Times New Roman CYR" w:cs="Times New Roman CYR"/>
          <w:sz w:val="24"/>
          <w:szCs w:val="24"/>
          <w:lang w:eastAsia="ru-RU"/>
        </w:rPr>
        <w:t>ия, общественными организациями</w:t>
      </w:r>
      <w:r w:rsidR="00B35E7B" w:rsidRPr="0017274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0D503F58" w14:textId="173CE355" w:rsidR="00B35E7B" w:rsidRPr="00325EAA" w:rsidRDefault="003205B3" w:rsidP="003205B3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Одним из основных предметов деятельности депутатских комиссий в 2018 году являлась работа по рассмотрению вопросов об </w:t>
      </w:r>
      <w:r w:rsidRPr="001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бюджета, внесении в него изменений. </w:t>
      </w:r>
      <w:r w:rsidR="006E3C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r w:rsidRPr="001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была проведена по проекту </w:t>
      </w:r>
      <w:r w:rsidRPr="001727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бюджета городского округа город Мегиона на 2019 год и плановый период 2020 и 2021 годов. Комиссиями был проведен весь комплекс процедур, предусмотренных законодательством и необходимых для утверждения бюджета.  На заседаниях неоднократно обсуждались изменения и </w:t>
      </w:r>
      <w:r w:rsidRPr="00325EAA">
        <w:rPr>
          <w:rFonts w:ascii="Times New Roman CYR" w:hAnsi="Times New Roman CYR" w:cs="Times New Roman CYR"/>
          <w:sz w:val="24"/>
          <w:szCs w:val="24"/>
          <w:lang w:eastAsia="ru-RU"/>
        </w:rPr>
        <w:t>формулировались поправки по финансированию приоритетных направлений и программ.</w:t>
      </w:r>
    </w:p>
    <w:p w14:paraId="77B94898" w14:textId="0F5A7CCA" w:rsidR="00BB2852" w:rsidRPr="00E11045" w:rsidRDefault="003665E9" w:rsidP="006B0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бюджета городского округа на 201</w:t>
      </w:r>
      <w:r w:rsidR="0010225B" w:rsidRPr="00325E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2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2749" w:rsidRPr="0032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предварительно было рассмотрено 22 муниципальные программы городского округа город Мегиона, расходы на </w:t>
      </w:r>
      <w:r w:rsidR="00172749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которых запланированы в проекте бюджета, также депутаты</w:t>
      </w: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обратили внимание </w:t>
      </w:r>
      <w:r w:rsidR="00BB2852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города Мегиона </w:t>
      </w:r>
      <w:r w:rsidR="000D6695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проблем, требующих финансовых затрат, </w:t>
      </w:r>
      <w:r w:rsidR="00BB2852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нашли отражение в </w:t>
      </w:r>
      <w:r w:rsidR="001A501F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E11045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в связи с чем,</w:t>
      </w:r>
      <w:r w:rsidR="001D4836" w:rsidRPr="00E11045">
        <w:rPr>
          <w:rFonts w:ascii="Times New Roman" w:hAnsi="Times New Roman" w:cs="Times New Roman"/>
          <w:sz w:val="24"/>
          <w:szCs w:val="24"/>
        </w:rPr>
        <w:t xml:space="preserve"> </w:t>
      </w:r>
      <w:r w:rsidR="006B0FC4" w:rsidRPr="00E11045">
        <w:rPr>
          <w:rFonts w:ascii="Times New Roman" w:hAnsi="Times New Roman" w:cs="Times New Roman"/>
          <w:sz w:val="24"/>
          <w:szCs w:val="24"/>
        </w:rPr>
        <w:t xml:space="preserve">депутаты утвердили перечень наказов избирателей на 2019 – 2020 годы, </w:t>
      </w:r>
      <w:r w:rsidR="001D4836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 период предвыборной кампании</w:t>
      </w:r>
      <w:r w:rsidR="00172749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26B56B" w14:textId="59741326" w:rsidR="00172749" w:rsidRPr="00E11045" w:rsidRDefault="00325EAA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045">
        <w:rPr>
          <w:rFonts w:ascii="Times New Roman" w:eastAsia="Calibri" w:hAnsi="Times New Roman" w:cs="Times New Roman"/>
          <w:sz w:val="24"/>
          <w:szCs w:val="24"/>
        </w:rPr>
        <w:t xml:space="preserve">- ремонте внутриквартального проезда ул.Ленина14, </w:t>
      </w:r>
      <w:proofErr w:type="spellStart"/>
      <w:r w:rsidRPr="00E11045">
        <w:rPr>
          <w:rFonts w:ascii="Times New Roman" w:eastAsia="Calibri" w:hAnsi="Times New Roman" w:cs="Times New Roman"/>
          <w:sz w:val="24"/>
          <w:szCs w:val="24"/>
        </w:rPr>
        <w:t>Сутормина</w:t>
      </w:r>
      <w:proofErr w:type="spellEnd"/>
      <w:r w:rsidRPr="00E11045">
        <w:rPr>
          <w:rFonts w:ascii="Times New Roman" w:eastAsia="Calibri" w:hAnsi="Times New Roman" w:cs="Times New Roman"/>
          <w:sz w:val="24"/>
          <w:szCs w:val="24"/>
        </w:rPr>
        <w:t xml:space="preserve"> 2, Кузьмина 2;</w:t>
      </w:r>
    </w:p>
    <w:p w14:paraId="61D01F8A" w14:textId="771D0B45" w:rsidR="00325EAA" w:rsidRDefault="00325EAA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471FB">
        <w:rPr>
          <w:rFonts w:ascii="Times New Roman" w:eastAsia="Calibri" w:hAnsi="Times New Roman" w:cs="Times New Roman"/>
          <w:sz w:val="24"/>
          <w:szCs w:val="24"/>
        </w:rPr>
        <w:t>проектировани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471FB">
        <w:rPr>
          <w:rFonts w:ascii="Times New Roman" w:eastAsia="Calibri" w:hAnsi="Times New Roman" w:cs="Times New Roman"/>
          <w:sz w:val="24"/>
          <w:szCs w:val="24"/>
        </w:rPr>
        <w:t xml:space="preserve"> и строительств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471FB">
        <w:rPr>
          <w:rFonts w:ascii="Times New Roman" w:eastAsia="Calibri" w:hAnsi="Times New Roman" w:cs="Times New Roman"/>
          <w:sz w:val="24"/>
          <w:szCs w:val="24"/>
        </w:rPr>
        <w:t xml:space="preserve"> Театра музыки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4659DE" w14:textId="562D3C66" w:rsidR="00325EAA" w:rsidRDefault="00060448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окончании строительства «Алл</w:t>
      </w:r>
      <w:r w:rsidR="00F51560">
        <w:rPr>
          <w:rFonts w:ascii="Times New Roman" w:eastAsia="Calibri" w:hAnsi="Times New Roman" w:cs="Times New Roman"/>
          <w:sz w:val="24"/>
          <w:szCs w:val="24"/>
        </w:rPr>
        <w:t>еи Славы»;</w:t>
      </w:r>
    </w:p>
    <w:p w14:paraId="1F852FB2" w14:textId="42DEEC69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 ремонте внутриквартальной дороги от муниципального автономного учреждения «Дворец искусств» до муниципального бюджетного дошкольного образовательного учреждения «Детский сад № 3 «Ласточка»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ул.Театральный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проезд 1,3;</w:t>
      </w:r>
    </w:p>
    <w:p w14:paraId="7D205859" w14:textId="5A80C228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об очистке реки Саймы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A55BAA" w14:textId="6264CFB7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об увеличении площади внутри</w:t>
      </w:r>
      <w:r w:rsidR="00060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1BE5">
        <w:rPr>
          <w:rFonts w:ascii="Times New Roman" w:eastAsia="Calibri" w:hAnsi="Times New Roman" w:cs="Times New Roman"/>
          <w:sz w:val="24"/>
          <w:szCs w:val="24"/>
        </w:rPr>
        <w:t>дворовых детской и строительстве спортивной площадок около д. 8,10 по проспекту Победы, д. №14/1 по ул. Заречной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B862D7" w14:textId="63202481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об отсыпке дворовой территории в местах скопления воды около дома и строительстве детской площадки</w:t>
      </w:r>
      <w:r w:rsidR="00301D1C">
        <w:rPr>
          <w:rFonts w:ascii="Times New Roman" w:eastAsia="Calibri" w:hAnsi="Times New Roman" w:cs="Times New Roman"/>
          <w:sz w:val="24"/>
          <w:szCs w:val="24"/>
        </w:rPr>
        <w:t xml:space="preserve"> по просп</w:t>
      </w:r>
      <w:r>
        <w:rPr>
          <w:rFonts w:ascii="Times New Roman" w:eastAsia="Calibri" w:hAnsi="Times New Roman" w:cs="Times New Roman"/>
          <w:sz w:val="24"/>
          <w:szCs w:val="24"/>
        </w:rPr>
        <w:t>ек</w:t>
      </w:r>
      <w:r w:rsidR="00060448">
        <w:rPr>
          <w:rFonts w:ascii="Times New Roman" w:eastAsia="Calibri" w:hAnsi="Times New Roman" w:cs="Times New Roman"/>
          <w:sz w:val="24"/>
          <w:szCs w:val="24"/>
        </w:rPr>
        <w:t>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Победы 9/2;</w:t>
      </w:r>
    </w:p>
    <w:p w14:paraId="0926EBF8" w14:textId="4CB7A30F" w:rsidR="00F51560" w:rsidRPr="00325EAA" w:rsidRDefault="00F51560" w:rsidP="006B0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 xml:space="preserve">о проектировании спортивно-оздоровительного комплекса с лыжной базой в </w:t>
      </w:r>
      <w:proofErr w:type="spellStart"/>
      <w:r w:rsidRPr="00551BE5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060448">
        <w:rPr>
          <w:rFonts w:ascii="Times New Roman" w:eastAsia="Calibri" w:hAnsi="Times New Roman" w:cs="Times New Roman"/>
          <w:sz w:val="24"/>
          <w:szCs w:val="24"/>
        </w:rPr>
        <w:t>.</w:t>
      </w:r>
      <w:r w:rsidRPr="00551BE5">
        <w:rPr>
          <w:rFonts w:ascii="Times New Roman" w:eastAsia="Calibri" w:hAnsi="Times New Roman" w:cs="Times New Roman"/>
          <w:sz w:val="24"/>
          <w:szCs w:val="24"/>
        </w:rPr>
        <w:t xml:space="preserve"> Высокий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55423F" w14:textId="0AAF13B2" w:rsidR="00172749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471FB">
        <w:rPr>
          <w:rFonts w:ascii="Times New Roman" w:eastAsia="Calibri" w:hAnsi="Times New Roman" w:cs="Times New Roman"/>
          <w:sz w:val="24"/>
          <w:szCs w:val="24"/>
        </w:rPr>
        <w:t xml:space="preserve">о строительстве площади для отдыха жителей </w:t>
      </w:r>
      <w:proofErr w:type="spellStart"/>
      <w:proofErr w:type="gramStart"/>
      <w:r w:rsidRPr="00D471FB">
        <w:rPr>
          <w:rFonts w:ascii="Times New Roman" w:eastAsia="Calibri" w:hAnsi="Times New Roman" w:cs="Times New Roman"/>
          <w:sz w:val="24"/>
          <w:szCs w:val="24"/>
        </w:rPr>
        <w:t>пгт</w:t>
      </w:r>
      <w:r w:rsidR="00060448">
        <w:rPr>
          <w:rFonts w:ascii="Times New Roman" w:eastAsia="Calibri" w:hAnsi="Times New Roman" w:cs="Times New Roman"/>
          <w:sz w:val="24"/>
          <w:szCs w:val="24"/>
        </w:rPr>
        <w:t>.</w:t>
      </w:r>
      <w:r w:rsidRPr="00D471FB">
        <w:rPr>
          <w:rFonts w:ascii="Times New Roman" w:eastAsia="Calibri" w:hAnsi="Times New Roman" w:cs="Times New Roman"/>
          <w:sz w:val="24"/>
          <w:szCs w:val="24"/>
        </w:rPr>
        <w:t>Высокий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11B450" w14:textId="501BEA89" w:rsidR="00F51560" w:rsidRDefault="00F51560" w:rsidP="006B0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 завершении реконструкции дороги по ул. Советской</w:t>
      </w:r>
      <w:r w:rsidR="00296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01791D" w14:textId="2FA549F6" w:rsidR="0029672B" w:rsidRDefault="0029672B" w:rsidP="006B0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1BE5">
        <w:rPr>
          <w:rFonts w:ascii="Times New Roman" w:eastAsia="Calibri" w:hAnsi="Times New Roman" w:cs="Times New Roman"/>
          <w:sz w:val="24"/>
          <w:szCs w:val="24"/>
        </w:rPr>
        <w:t>об установке светофора на перекрестке ул. Гагарина и ул. Толстого</w:t>
      </w:r>
      <w:r w:rsidR="00541D9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541D9E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541D9E">
        <w:rPr>
          <w:rFonts w:ascii="Times New Roman" w:eastAsia="Calibri" w:hAnsi="Times New Roman" w:cs="Times New Roman"/>
          <w:sz w:val="24"/>
          <w:szCs w:val="24"/>
        </w:rPr>
        <w:t>.</w:t>
      </w:r>
      <w:r w:rsidR="00060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D9E">
        <w:rPr>
          <w:rFonts w:ascii="Times New Roman" w:eastAsia="Calibri" w:hAnsi="Times New Roman" w:cs="Times New Roman"/>
          <w:sz w:val="24"/>
          <w:szCs w:val="24"/>
        </w:rPr>
        <w:t>Высокий.</w:t>
      </w:r>
    </w:p>
    <w:p w14:paraId="7DA0014D" w14:textId="77777777" w:rsidR="00103A5A" w:rsidRPr="00E11045" w:rsidRDefault="006B0FC4" w:rsidP="00317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всего отчетного периода в пристальном внимании депутатского корпуса находились </w:t>
      </w:r>
      <w:r w:rsidR="00103A5A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103A5A" w:rsidRPr="00E11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98095C" w14:textId="5FEB09C5" w:rsidR="00103A5A" w:rsidRPr="00E11045" w:rsidRDefault="00103A5A" w:rsidP="0031786E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1045">
        <w:rPr>
          <w:rFonts w:ascii="Times New Roman CYR" w:hAnsi="Times New Roman CYR" w:cs="Times New Roman CYR"/>
          <w:sz w:val="24"/>
          <w:szCs w:val="24"/>
          <w:lang w:eastAsia="ru-RU"/>
        </w:rPr>
        <w:t>о переходе на новую систему обращения с твердыми коммунальными отходами;</w:t>
      </w:r>
    </w:p>
    <w:p w14:paraId="1DABD24F" w14:textId="1D7B8EE8" w:rsidR="00103A5A" w:rsidRPr="00E11045" w:rsidRDefault="00103A5A" w:rsidP="0031786E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1045">
        <w:rPr>
          <w:rFonts w:ascii="Times New Roman CYR" w:hAnsi="Times New Roman CYR" w:cs="Times New Roman CYR"/>
          <w:sz w:val="24"/>
          <w:szCs w:val="24"/>
          <w:lang w:eastAsia="ru-RU"/>
        </w:rPr>
        <w:t>о повышении уровня собираемости платежей за коммунальные услуги и мерах по повышению ответственности получателей услуг</w:t>
      </w:r>
      <w:r w:rsidR="00E11045" w:rsidRPr="00E11045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63AFE9E8" w14:textId="116B8476" w:rsidR="00103A5A" w:rsidRPr="00E11045" w:rsidRDefault="00103A5A" w:rsidP="0031786E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045">
        <w:rPr>
          <w:rFonts w:ascii="Times New Roman" w:hAnsi="Times New Roman" w:cs="Times New Roman"/>
          <w:sz w:val="24"/>
          <w:szCs w:val="24"/>
          <w:lang w:eastAsia="ru-RU"/>
        </w:rPr>
        <w:t>о благоустройстве городского округа город Мегион</w:t>
      </w:r>
      <w:r w:rsidR="00E11045" w:rsidRPr="00E110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9C57A8C" w14:textId="5B020FA7" w:rsidR="00924B2A" w:rsidRPr="00E11045" w:rsidRDefault="00924B2A" w:rsidP="0031786E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04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41D9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E1104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отлов</w:t>
      </w:r>
      <w:r w:rsidR="00541D9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11045">
        <w:rPr>
          <w:rFonts w:ascii="Times New Roman" w:hAnsi="Times New Roman" w:cs="Times New Roman"/>
          <w:sz w:val="24"/>
          <w:szCs w:val="24"/>
          <w:lang w:eastAsia="ru-RU"/>
        </w:rPr>
        <w:t xml:space="preserve"> безнадзорных животных расходов, связанных с отловом, транспортировкой, содержанием и ветеринарной обработкой не лечебного характера домашнего животного</w:t>
      </w:r>
      <w:r w:rsidR="00E11045" w:rsidRPr="00E110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629B369" w14:textId="00547849" w:rsidR="00673D4F" w:rsidRPr="009421D4" w:rsidRDefault="009421D4" w:rsidP="009421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hAnsi="Times New Roman" w:cs="Times New Roman"/>
          <w:sz w:val="24"/>
          <w:szCs w:val="24"/>
        </w:rPr>
        <w:t>- вопросы внесения изменений в бюджет города</w:t>
      </w:r>
      <w:r w:rsidR="0071775F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средств на 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>ремонт кровли муниципального бюджетного дошкольного образовательного учрежде</w:t>
      </w:r>
      <w:r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ния «Детский сад № 12 «Росинка», 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>ремонт кровли з</w:t>
      </w:r>
      <w:r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дания администрации </w:t>
      </w:r>
      <w:proofErr w:type="spellStart"/>
      <w:r w:rsidRPr="009421D4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0604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 Высокий, 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 </w:t>
      </w:r>
      <w:r w:rsidR="00301D1C" w:rsidRPr="009421D4">
        <w:rPr>
          <w:rFonts w:ascii="Times New Roman" w:hAnsi="Times New Roman" w:cs="Times New Roman"/>
          <w:sz w:val="24"/>
          <w:szCs w:val="24"/>
          <w:lang w:eastAsia="ru-RU"/>
        </w:rPr>
        <w:t>внутри дворовых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 детских и спортивных площадок в </w:t>
      </w:r>
      <w:r w:rsidR="00395760" w:rsidRPr="009421D4">
        <w:rPr>
          <w:rFonts w:ascii="Times New Roman" w:hAnsi="Times New Roman" w:cs="Times New Roman"/>
          <w:sz w:val="24"/>
          <w:szCs w:val="24"/>
          <w:lang w:eastAsia="ru-RU"/>
        </w:rPr>
        <w:t>жилом городке</w:t>
      </w:r>
      <w:r w:rsidR="00673D4F"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 СУ-920</w:t>
      </w:r>
      <w:r w:rsidR="00395760" w:rsidRPr="009421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F93034" w14:textId="5E5B1BDA" w:rsidR="00AA71C5" w:rsidRPr="009421D4" w:rsidRDefault="003665E9" w:rsidP="00317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по результатам работы постоянных депутатских комиссий</w:t>
      </w:r>
      <w:r w:rsidR="009B005B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города</w:t>
      </w: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Мегиона </w:t>
      </w:r>
      <w:r w:rsidR="00DF4CE4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</w:t>
      </w:r>
      <w:r w:rsidR="00DF4CE4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07BD41" w14:textId="0D78FBA7" w:rsidR="00AA71C5" w:rsidRPr="009421D4" w:rsidRDefault="00AA71C5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разработать Порядок организации отлова и содержания безнадзорных животных на территории городского округа город Мегион;          </w:t>
      </w:r>
    </w:p>
    <w:p w14:paraId="1F98E672" w14:textId="4C1BE5A4" w:rsidR="00AA71C5" w:rsidRPr="009421D4" w:rsidRDefault="00AA71C5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1D4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предусмотреть в бюджете городского округа город Мегион ассигнования на разработку проектно-сметной документации с целью дальнейшего включения в адресную </w:t>
      </w:r>
      <w:r w:rsidRPr="009421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инвестиционную программу Ханты-Мансий</w:t>
      </w:r>
      <w:r w:rsidR="00DF4CE4" w:rsidRPr="009421D4">
        <w:rPr>
          <w:rFonts w:ascii="Times New Roman" w:hAnsi="Times New Roman" w:cs="Times New Roman"/>
          <w:sz w:val="24"/>
          <w:szCs w:val="24"/>
          <w:lang w:eastAsia="ru-RU"/>
        </w:rPr>
        <w:t>ского автономного округа – Югры Театра музыки;</w:t>
      </w:r>
    </w:p>
    <w:p w14:paraId="4EFAA0DC" w14:textId="3A516BB9" w:rsidR="00DF4CE4" w:rsidRPr="00EF2D44" w:rsidRDefault="00DF4CE4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разработать методику расчета платы по договорам использования линейно-кабельных сооружений, находящихся в муниципальной собственности города Мегиона;</w:t>
      </w:r>
    </w:p>
    <w:p w14:paraId="062F4ADB" w14:textId="7399CD16" w:rsidR="00DF4CE4" w:rsidRPr="00EF2D44" w:rsidRDefault="00DF4CE4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рассмотреть вопрос о замене системы отоплен</w:t>
      </w:r>
      <w:r w:rsidR="009F3D39" w:rsidRPr="00EF2D44">
        <w:rPr>
          <w:rFonts w:ascii="Times New Roman" w:hAnsi="Times New Roman" w:cs="Times New Roman"/>
          <w:sz w:val="24"/>
          <w:szCs w:val="24"/>
          <w:lang w:eastAsia="ru-RU"/>
        </w:rPr>
        <w:t xml:space="preserve">ия ФК «Финский» в </w:t>
      </w:r>
      <w:proofErr w:type="spellStart"/>
      <w:r w:rsidR="009F3D39" w:rsidRPr="00EF2D44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9F3D39" w:rsidRPr="00EF2D44">
        <w:rPr>
          <w:rFonts w:ascii="Times New Roman" w:hAnsi="Times New Roman" w:cs="Times New Roman"/>
          <w:sz w:val="24"/>
          <w:szCs w:val="24"/>
          <w:lang w:eastAsia="ru-RU"/>
        </w:rPr>
        <w:t xml:space="preserve"> Высоком</w:t>
      </w:r>
      <w:r w:rsidRPr="00EF2D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E9E2D3E" w14:textId="216E5A05" w:rsidR="00DF4CE4" w:rsidRPr="00EF2D44" w:rsidRDefault="00DF4CE4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упорядочить использование муниципального имущества (жилых помещений) и принять меры по погашению задолженности, предоставляемого по договорам найма муниципального жилищного фонда;</w:t>
      </w:r>
    </w:p>
    <w:p w14:paraId="7F3E3998" w14:textId="394D8840" w:rsidR="00DF4CE4" w:rsidRPr="00EF2D44" w:rsidRDefault="00DF4CE4" w:rsidP="0031786E">
      <w:pPr>
        <w:pStyle w:val="a9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внести изменения в Стратегию социально-экономического развития городского округа город Мегион с учетом социально-экономического состояния городского округа город Мегион и Ханты-Мансийского округа – Югры.</w:t>
      </w:r>
    </w:p>
    <w:p w14:paraId="73CE4840" w14:textId="0BDA8CAA" w:rsidR="00DF4CE4" w:rsidRDefault="00DF4CE4" w:rsidP="00317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D44">
        <w:rPr>
          <w:rFonts w:ascii="Times New Roman" w:hAnsi="Times New Roman" w:cs="Times New Roman"/>
          <w:sz w:val="24"/>
          <w:szCs w:val="24"/>
        </w:rPr>
        <w:t xml:space="preserve">По итогу работы постоянных депутатских комиссий </w:t>
      </w:r>
      <w:r w:rsidRPr="00EF2D44">
        <w:rPr>
          <w:rFonts w:ascii="Times New Roman" w:hAnsi="Times New Roman" w:cs="Times New Roman"/>
          <w:sz w:val="24"/>
          <w:szCs w:val="24"/>
          <w:lang w:eastAsia="ru-RU"/>
        </w:rPr>
        <w:t>Думы города</w:t>
      </w:r>
      <w:r w:rsidRPr="00EF2D44">
        <w:rPr>
          <w:rFonts w:ascii="Times New Roman" w:hAnsi="Times New Roman" w:cs="Times New Roman"/>
          <w:sz w:val="24"/>
          <w:szCs w:val="24"/>
        </w:rPr>
        <w:t>:</w:t>
      </w:r>
    </w:p>
    <w:p w14:paraId="5A530DA7" w14:textId="3E70BE7D" w:rsidR="004747DE" w:rsidRPr="004747DE" w:rsidRDefault="004747DE" w:rsidP="004747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7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4747DE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лена</w:t>
      </w:r>
      <w:r w:rsidRPr="004747D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Мегион 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47DE">
        <w:rPr>
          <w:rFonts w:ascii="Times New Roman" w:hAnsi="Times New Roman" w:cs="Times New Roman"/>
          <w:sz w:val="24"/>
          <w:szCs w:val="24"/>
        </w:rPr>
        <w:t xml:space="preserve"> социальной поддержки для отдельной категории граждан в виде приобретения товаров, услуг для обеспечения питанием обучающихся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90DFA4" w14:textId="5CECC0DF" w:rsidR="00DF4CE4" w:rsidRPr="00EF2D44" w:rsidRDefault="00DF4CE4" w:rsidP="0031786E">
      <w:pPr>
        <w:pStyle w:val="a9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D44">
        <w:rPr>
          <w:rFonts w:ascii="Times New Roman" w:hAnsi="Times New Roman" w:cs="Times New Roman"/>
          <w:sz w:val="24"/>
          <w:szCs w:val="24"/>
        </w:rPr>
        <w:t xml:space="preserve">оказано содействие </w:t>
      </w:r>
      <w:r w:rsidRPr="00EF2D44">
        <w:rPr>
          <w:rFonts w:ascii="Times New Roman" w:hAnsi="Times New Roman" w:cs="Times New Roman"/>
          <w:sz w:val="24"/>
          <w:szCs w:val="24"/>
          <w:lang w:eastAsia="ru-RU"/>
        </w:rPr>
        <w:t>неработающим пенсионерам в определении места реализации овощей и зелени, выращенных ими в подсобных хозяйствах, а также дикоросов и местной рыбы;</w:t>
      </w:r>
    </w:p>
    <w:p w14:paraId="766229FE" w14:textId="6533DDCE" w:rsidR="00DF4CE4" w:rsidRPr="00EF2D44" w:rsidRDefault="00DF4CE4" w:rsidP="0031786E">
      <w:pPr>
        <w:pStyle w:val="a9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D44">
        <w:rPr>
          <w:rFonts w:ascii="Times New Roman" w:hAnsi="Times New Roman" w:cs="Times New Roman"/>
          <w:sz w:val="24"/>
          <w:szCs w:val="24"/>
          <w:lang w:eastAsia="ru-RU"/>
        </w:rPr>
        <w:t>установлены границы территории, на которой осуществляется территориальное общественное самоуправление «Победа» в городском округе город Мегион;</w:t>
      </w:r>
    </w:p>
    <w:p w14:paraId="5FBBE24D" w14:textId="77777777" w:rsidR="00D12F76" w:rsidRPr="00EF2D44" w:rsidRDefault="00DF4CE4" w:rsidP="0031786E">
      <w:pPr>
        <w:pStyle w:val="a9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D44">
        <w:rPr>
          <w:rFonts w:ascii="Times New Roman" w:hAnsi="Times New Roman" w:cs="Times New Roman"/>
          <w:sz w:val="24"/>
          <w:szCs w:val="24"/>
        </w:rPr>
        <w:t>проведена работа по актуализации данных о гаражных кооперативах и садово-огороднических некоммерческих товариществах, разработан план, согласно которому управление земельными ресурсами проводит совместные работы с председателями и членами гаражных кооперативов и садово-огороднических товариществ;</w:t>
      </w:r>
    </w:p>
    <w:p w14:paraId="7A13BBC3" w14:textId="63BD72BC" w:rsidR="008053BF" w:rsidRPr="00EF2D44" w:rsidRDefault="00DF4CE4" w:rsidP="0031786E">
      <w:pPr>
        <w:pStyle w:val="a9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D44">
        <w:rPr>
          <w:rFonts w:ascii="Times New Roman" w:hAnsi="Times New Roman" w:cs="Times New Roman"/>
          <w:sz w:val="24"/>
          <w:szCs w:val="24"/>
        </w:rPr>
        <w:t xml:space="preserve">2018 году </w:t>
      </w:r>
      <w:r w:rsidR="00346A57" w:rsidRPr="00EF2D44">
        <w:rPr>
          <w:rFonts w:ascii="Times New Roman" w:hAnsi="Times New Roman" w:cs="Times New Roman"/>
          <w:sz w:val="24"/>
          <w:szCs w:val="24"/>
        </w:rPr>
        <w:t>р</w:t>
      </w:r>
      <w:r w:rsidR="008053BF" w:rsidRPr="00EF2D44">
        <w:rPr>
          <w:rFonts w:ascii="Times New Roman" w:hAnsi="Times New Roman" w:cs="Times New Roman"/>
          <w:sz w:val="24"/>
          <w:szCs w:val="24"/>
        </w:rPr>
        <w:t xml:space="preserve">азработан </w:t>
      </w:r>
      <w:r w:rsidRPr="00EF2D44">
        <w:rPr>
          <w:rFonts w:ascii="Times New Roman" w:hAnsi="Times New Roman" w:cs="Times New Roman"/>
          <w:sz w:val="24"/>
          <w:szCs w:val="24"/>
        </w:rPr>
        <w:t xml:space="preserve">и до настоящего времени действует </w:t>
      </w:r>
      <w:r w:rsidR="008053BF" w:rsidRPr="00EF2D44">
        <w:rPr>
          <w:rFonts w:ascii="Times New Roman" w:hAnsi="Times New Roman" w:cs="Times New Roman"/>
          <w:sz w:val="24"/>
          <w:szCs w:val="24"/>
        </w:rPr>
        <w:t>план поэтапного погашения имеющейся задолженности управляющим компаниям за содержание и ремонт общего имущества, находящегося в муниципальной собственност</w:t>
      </w:r>
      <w:r w:rsidR="00D12F76" w:rsidRPr="00EF2D44">
        <w:rPr>
          <w:rFonts w:ascii="Times New Roman" w:hAnsi="Times New Roman" w:cs="Times New Roman"/>
          <w:sz w:val="24"/>
          <w:szCs w:val="24"/>
        </w:rPr>
        <w:t>и администрации города Мегиона.</w:t>
      </w:r>
    </w:p>
    <w:p w14:paraId="13BD1BCE" w14:textId="77777777" w:rsidR="000B78AB" w:rsidRDefault="000B78AB" w:rsidP="00AC13A8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2BE098EC" w14:textId="67A3D8B2" w:rsidR="00FF3C04" w:rsidRPr="00AC13A8" w:rsidRDefault="00AC13A8" w:rsidP="00AC13A8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5.</w:t>
      </w:r>
      <w:r w:rsidR="00B82D97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</w:t>
      </w:r>
      <w:r w:rsidR="00DF1D32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а</w:t>
      </w:r>
      <w:r w:rsidR="00FF3C04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ппарата Думы города</w:t>
      </w:r>
    </w:p>
    <w:p w14:paraId="625758CB" w14:textId="77777777" w:rsidR="00FF3C04" w:rsidRPr="00D516FA" w:rsidRDefault="00FF3C04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</w:pPr>
    </w:p>
    <w:p w14:paraId="4BF65364" w14:textId="034B705A" w:rsidR="00A8527B" w:rsidRDefault="00A8527B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Аппарат Думы города осуществля</w:t>
      </w:r>
      <w:r w:rsidR="00214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свою деятельность для правового, организационного, информационного, материально-технического, аналитического обеспечения деятельности Думы</w:t>
      </w:r>
      <w:r w:rsidR="00D91E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оказания консультативной помощи постоянным депутатским комиссиям Думы.</w:t>
      </w:r>
    </w:p>
    <w:p w14:paraId="43E9EF88" w14:textId="77777777" w:rsidR="00BA55E7" w:rsidRDefault="00BA55E7" w:rsidP="00BA55E7">
      <w:pPr>
        <w:pStyle w:val="ae"/>
        <w:spacing w:before="0" w:beforeAutospacing="0" w:after="0" w:afterAutospacing="0"/>
        <w:ind w:firstLine="567"/>
        <w:jc w:val="center"/>
      </w:pPr>
      <w:r w:rsidRPr="00042A5E">
        <w:t>Структур</w:t>
      </w:r>
      <w:r>
        <w:rPr>
          <w:lang w:val="ru-RU"/>
        </w:rPr>
        <w:t>а</w:t>
      </w:r>
      <w:r w:rsidRPr="00042A5E">
        <w:t xml:space="preserve"> аппарата Думы</w:t>
      </w:r>
    </w:p>
    <w:p w14:paraId="353935F4" w14:textId="461A0C04" w:rsidR="00BA55E7" w:rsidRPr="00042A5E" w:rsidRDefault="00BA55E7" w:rsidP="00BA55E7">
      <w:pPr>
        <w:pStyle w:val="ae"/>
        <w:spacing w:before="0" w:beforeAutospacing="0" w:after="0" w:afterAutospacing="0"/>
        <w:ind w:firstLine="567"/>
        <w:jc w:val="both"/>
      </w:pPr>
    </w:p>
    <w:p w14:paraId="43EA0088" w14:textId="301789BD" w:rsidR="000A134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8710C" wp14:editId="5BEAF2DF">
                <wp:simplePos x="0" y="0"/>
                <wp:positionH relativeFrom="column">
                  <wp:posOffset>1377315</wp:posOffset>
                </wp:positionH>
                <wp:positionV relativeFrom="paragraph">
                  <wp:posOffset>8890</wp:posOffset>
                </wp:positionV>
                <wp:extent cx="3448050" cy="581025"/>
                <wp:effectExtent l="76200" t="57150" r="9525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81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1362D" w14:textId="04CDDA39" w:rsidR="00456563" w:rsidRPr="00A04B3D" w:rsidRDefault="00456563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 аппарата Думы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710C" id="Скругленный прямоугольник 8" o:spid="_x0000_s1033" style="position:absolute;left:0;text-align:left;margin-left:108.45pt;margin-top:.7pt;width:27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" fillcolor="#b8cce4 [1300]" stroked="f" strokeweight="2pt">
                <v:shadow on="t" color="black" opacity="20971f" offset="0,2.2pt"/>
                <v:textbox>
                  <w:txbxContent>
                    <w:p w14:paraId="7A31362D" w14:textId="04CDDA39" w:rsidR="00456563" w:rsidRPr="00A04B3D" w:rsidRDefault="00456563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Руководитель аппарата Думы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1528C8" w14:textId="3C1C989D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A0F81" w14:textId="7777777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EEA49" w14:textId="3B06479D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4FBC5" wp14:editId="057EAFB0">
                <wp:simplePos x="0" y="0"/>
                <wp:positionH relativeFrom="column">
                  <wp:posOffset>3762375</wp:posOffset>
                </wp:positionH>
                <wp:positionV relativeFrom="paragraph">
                  <wp:posOffset>64135</wp:posOffset>
                </wp:positionV>
                <wp:extent cx="923925" cy="285750"/>
                <wp:effectExtent l="38100" t="0" r="0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F0A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96.25pt;margin-top:5.05pt;width:72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" adj="10800" fillcolor="#b8cce4 [1300]" strokecolor="#b8cce4 [13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CA27F" wp14:editId="2A2FCCD8">
                <wp:simplePos x="0" y="0"/>
                <wp:positionH relativeFrom="column">
                  <wp:posOffset>1377315</wp:posOffset>
                </wp:positionH>
                <wp:positionV relativeFrom="paragraph">
                  <wp:posOffset>62230</wp:posOffset>
                </wp:positionV>
                <wp:extent cx="923925" cy="285750"/>
                <wp:effectExtent l="38100" t="0" r="0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BF4D1" id="Стрелка вниз 14" o:spid="_x0000_s1026" type="#_x0000_t67" style="position:absolute;margin-left:108.45pt;margin-top:4.9pt;width:72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" adj="10800" fillcolor="#b8cce4 [1300]" strokecolor="#b8cce4 [1300]" strokeweight="2pt"/>
            </w:pict>
          </mc:Fallback>
        </mc:AlternateContent>
      </w:r>
    </w:p>
    <w:p w14:paraId="56186BF7" w14:textId="7A4E958E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8EB8B" wp14:editId="7818B133">
                <wp:simplePos x="0" y="0"/>
                <wp:positionH relativeFrom="column">
                  <wp:posOffset>3286125</wp:posOffset>
                </wp:positionH>
                <wp:positionV relativeFrom="paragraph">
                  <wp:posOffset>178435</wp:posOffset>
                </wp:positionV>
                <wp:extent cx="2571750" cy="685800"/>
                <wp:effectExtent l="76200" t="57150" r="76200" b="11430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7A7F082" w14:textId="779BC059" w:rsidR="00456563" w:rsidRPr="00A04B3D" w:rsidRDefault="00456563" w:rsidP="00F10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Специалисты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8EB8B" id="Скругленный прямоугольник 19" o:spid="_x0000_s1034" style="position:absolute;left:0;text-align:left;margin-left:258.75pt;margin-top:14.05pt;width:202.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" fillcolor="#b9cde5" stroked="f" strokeweight="2pt">
                <v:shadow on="t" color="black" opacity="20971f" offset="0,2.2pt"/>
                <v:textbox>
                  <w:txbxContent>
                    <w:p w14:paraId="17A7F082" w14:textId="779BC059" w:rsidR="00456563" w:rsidRPr="00A04B3D" w:rsidRDefault="00456563" w:rsidP="00F10C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Специалисты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23BCC" wp14:editId="3B98F3AE">
                <wp:simplePos x="0" y="0"/>
                <wp:positionH relativeFrom="column">
                  <wp:posOffset>320040</wp:posOffset>
                </wp:positionH>
                <wp:positionV relativeFrom="paragraph">
                  <wp:posOffset>174625</wp:posOffset>
                </wp:positionV>
                <wp:extent cx="2571750" cy="685800"/>
                <wp:effectExtent l="76200" t="57150" r="76200" b="1143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74AFB" w14:textId="2C30B7FC" w:rsidR="00456563" w:rsidRPr="00A04B3D" w:rsidRDefault="00456563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Юридический отдел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23BCC" id="Скругленный прямоугольник 11" o:spid="_x0000_s1035" style="position:absolute;left:0;text-align:left;margin-left:25.2pt;margin-top:13.75pt;width:202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" fillcolor="#b8cce4 [1300]" stroked="f" strokeweight="2pt">
                <v:shadow on="t" color="black" opacity="20971f" offset="0,2.2pt"/>
                <v:textbox>
                  <w:txbxContent>
                    <w:p w14:paraId="11B74AFB" w14:textId="2C30B7FC" w:rsidR="00456563" w:rsidRPr="00A04B3D" w:rsidRDefault="00456563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Юридический отдел аппарата 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04BF9" w14:textId="46E0E549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D8BD8" w14:textId="0C98F2CA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0C8E3" w14:textId="136CE196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ED9E3" w14:textId="090BF2F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5BA86" w14:textId="3D6ECE83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418D5" w14:textId="0C0BA6FC" w:rsidR="008322F6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6FA">
        <w:rPr>
          <w:rFonts w:ascii="Times New Roman" w:hAnsi="Times New Roman" w:cs="Times New Roman"/>
          <w:sz w:val="24"/>
          <w:szCs w:val="24"/>
        </w:rPr>
        <w:t>В течении года, в соответствии с планом работы, аппаратом Думы города проводился мониторинг правоприменения муниципальных нормативных правовых актов председателя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Думы города, осуществлялся контроль исполнения решений, принятых Думой, постоянными и временными депутатскими комиссиями</w:t>
      </w:r>
      <w:r w:rsidR="00A94BD3">
        <w:rPr>
          <w:rFonts w:ascii="Times New Roman" w:hAnsi="Times New Roman" w:cs="Times New Roman"/>
          <w:sz w:val="24"/>
          <w:szCs w:val="24"/>
        </w:rPr>
        <w:t xml:space="preserve"> </w:t>
      </w:r>
      <w:r w:rsidR="00A94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</w:t>
      </w:r>
      <w:r w:rsidRPr="00D516FA">
        <w:rPr>
          <w:rFonts w:ascii="Times New Roman" w:hAnsi="Times New Roman" w:cs="Times New Roman"/>
          <w:sz w:val="24"/>
          <w:szCs w:val="24"/>
        </w:rPr>
        <w:t xml:space="preserve">, сбор и систематизация информации, необходимой для повседневной деятельности депутатов и аппарата Думы, компьютеризация этих процессов, а так же подготовку заключений, ответов по поступающим запросам, служебным документам, обращениям граждан и ряд иных </w:t>
      </w:r>
      <w:r w:rsidRPr="00D516FA">
        <w:rPr>
          <w:rFonts w:ascii="Times New Roman" w:hAnsi="Times New Roman" w:cs="Times New Roman"/>
          <w:sz w:val="24"/>
          <w:szCs w:val="24"/>
        </w:rPr>
        <w:lastRenderedPageBreak/>
        <w:t>полномочий в соответствии с Регламентом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города,</w:t>
      </w:r>
      <w:r w:rsidRPr="00D516FA">
        <w:rPr>
          <w:rFonts w:ascii="Times New Roman" w:hAnsi="Times New Roman" w:cs="Times New Roman"/>
          <w:sz w:val="24"/>
          <w:szCs w:val="24"/>
        </w:rPr>
        <w:t xml:space="preserve"> Положением об аппарате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.</w:t>
      </w:r>
    </w:p>
    <w:p w14:paraId="4EDDC6C9" w14:textId="77777777" w:rsidR="00716868" w:rsidRPr="00D516FA" w:rsidRDefault="00716868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8DD12" w14:textId="7D14495E" w:rsidR="0090089C" w:rsidRPr="006F5FE4" w:rsidRDefault="006F5FE4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FE4">
        <w:rPr>
          <w:rFonts w:ascii="Times New Roman" w:hAnsi="Times New Roman" w:cs="Times New Roman"/>
          <w:b/>
          <w:sz w:val="24"/>
          <w:szCs w:val="24"/>
        </w:rPr>
        <w:t>5</w:t>
      </w:r>
      <w:r w:rsidR="0090089C" w:rsidRPr="006F5FE4">
        <w:rPr>
          <w:rFonts w:ascii="Times New Roman" w:hAnsi="Times New Roman" w:cs="Times New Roman"/>
          <w:b/>
          <w:sz w:val="24"/>
          <w:szCs w:val="24"/>
        </w:rPr>
        <w:t>.1 Экспертиза нормативно правовых актов</w:t>
      </w:r>
    </w:p>
    <w:p w14:paraId="12598311" w14:textId="14F722A5" w:rsidR="00EB2087" w:rsidRPr="006F5FE4" w:rsidRDefault="008262F0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E4">
        <w:rPr>
          <w:rFonts w:ascii="Times New Roman" w:hAnsi="Times New Roman" w:cs="Times New Roman"/>
          <w:sz w:val="24"/>
          <w:szCs w:val="24"/>
        </w:rPr>
        <w:t>В соответствии с решением Думы города Мегиона от 25.10.2012 № 299</w:t>
      </w:r>
      <w:r w:rsidR="008322F6" w:rsidRPr="006F5FE4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6F5FE4">
        <w:rPr>
          <w:rFonts w:ascii="Times New Roman" w:hAnsi="Times New Roman" w:cs="Times New Roman"/>
          <w:sz w:val="24"/>
          <w:szCs w:val="24"/>
        </w:rPr>
        <w:t xml:space="preserve"> «О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Мегиона» в аппарате Думы города все проекты нормативно правовых актов проход</w:t>
      </w:r>
      <w:r w:rsidR="00EB2087" w:rsidRPr="006F5FE4">
        <w:rPr>
          <w:rFonts w:ascii="Times New Roman" w:hAnsi="Times New Roman" w:cs="Times New Roman"/>
          <w:sz w:val="24"/>
          <w:szCs w:val="24"/>
        </w:rPr>
        <w:t>ят</w:t>
      </w:r>
      <w:r w:rsidRPr="006F5FE4">
        <w:rPr>
          <w:rFonts w:ascii="Times New Roman" w:hAnsi="Times New Roman" w:cs="Times New Roman"/>
          <w:sz w:val="24"/>
          <w:szCs w:val="24"/>
        </w:rPr>
        <w:t xml:space="preserve"> антикоррупционную экспертизу. </w:t>
      </w:r>
    </w:p>
    <w:p w14:paraId="0F05D4EE" w14:textId="2ED6FDDB" w:rsidR="008322F6" w:rsidRPr="006F5FE4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FE4">
        <w:rPr>
          <w:rFonts w:ascii="Times New Roman" w:hAnsi="Times New Roman" w:cs="Times New Roman"/>
          <w:sz w:val="24"/>
          <w:szCs w:val="24"/>
        </w:rPr>
        <w:t>З</w:t>
      </w:r>
      <w:r w:rsidR="00854C91" w:rsidRPr="006F5FE4">
        <w:rPr>
          <w:rFonts w:ascii="Times New Roman" w:hAnsi="Times New Roman" w:cs="Times New Roman"/>
          <w:sz w:val="24"/>
          <w:szCs w:val="24"/>
        </w:rPr>
        <w:t>а 2018 год проведена экспертиза 84 проектов</w:t>
      </w:r>
      <w:r w:rsidR="000C455C" w:rsidRPr="006F5FE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892129" w:rsidRPr="006F5FE4">
        <w:rPr>
          <w:rFonts w:ascii="Times New Roman" w:hAnsi="Times New Roman" w:cs="Times New Roman"/>
          <w:sz w:val="24"/>
          <w:szCs w:val="24"/>
        </w:rPr>
        <w:t xml:space="preserve"> правовых актов, из них в 3 проектах выявлено по 2 </w:t>
      </w:r>
      <w:proofErr w:type="spellStart"/>
      <w:r w:rsidR="00892129" w:rsidRPr="006F5FE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92129" w:rsidRPr="006F5FE4">
        <w:rPr>
          <w:rFonts w:ascii="Times New Roman" w:hAnsi="Times New Roman" w:cs="Times New Roman"/>
          <w:sz w:val="24"/>
          <w:szCs w:val="24"/>
        </w:rPr>
        <w:t xml:space="preserve"> фактора, в 1 проекте выявлено 3 </w:t>
      </w:r>
      <w:proofErr w:type="spellStart"/>
      <w:r w:rsidR="00892129" w:rsidRPr="006F5FE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92129" w:rsidRPr="006F5FE4">
        <w:rPr>
          <w:rFonts w:ascii="Times New Roman" w:hAnsi="Times New Roman" w:cs="Times New Roman"/>
          <w:sz w:val="24"/>
          <w:szCs w:val="24"/>
        </w:rPr>
        <w:t xml:space="preserve"> фактора, в 2 проектах выявлено по 1 </w:t>
      </w:r>
      <w:proofErr w:type="spellStart"/>
      <w:r w:rsidRPr="006F5FE4">
        <w:rPr>
          <w:rFonts w:ascii="Times New Roman" w:hAnsi="Times New Roman" w:cs="Times New Roman"/>
          <w:sz w:val="24"/>
          <w:szCs w:val="24"/>
        </w:rPr>
        <w:t>коррупцио</w:t>
      </w:r>
      <w:r w:rsidR="00FA6897" w:rsidRPr="006F5FE4">
        <w:rPr>
          <w:rFonts w:ascii="Times New Roman" w:hAnsi="Times New Roman" w:cs="Times New Roman"/>
          <w:sz w:val="24"/>
          <w:szCs w:val="24"/>
        </w:rPr>
        <w:t>ген</w:t>
      </w:r>
      <w:r w:rsidR="00892129" w:rsidRPr="006F5FE4">
        <w:rPr>
          <w:rFonts w:ascii="Times New Roman" w:hAnsi="Times New Roman" w:cs="Times New Roman"/>
          <w:sz w:val="24"/>
          <w:szCs w:val="24"/>
        </w:rPr>
        <w:t>ному</w:t>
      </w:r>
      <w:proofErr w:type="spellEnd"/>
      <w:r w:rsidR="00892129" w:rsidRPr="006F5FE4">
        <w:rPr>
          <w:rFonts w:ascii="Times New Roman" w:hAnsi="Times New Roman" w:cs="Times New Roman"/>
          <w:sz w:val="24"/>
          <w:szCs w:val="24"/>
        </w:rPr>
        <w:t xml:space="preserve"> фактору</w:t>
      </w:r>
      <w:r w:rsidRPr="006F5FE4">
        <w:rPr>
          <w:rFonts w:ascii="Times New Roman" w:hAnsi="Times New Roman" w:cs="Times New Roman"/>
          <w:sz w:val="24"/>
          <w:szCs w:val="24"/>
        </w:rPr>
        <w:t>.</w:t>
      </w:r>
    </w:p>
    <w:p w14:paraId="6DC67950" w14:textId="203F5268" w:rsidR="008322F6" w:rsidRPr="006F5FE4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FE4">
        <w:rPr>
          <w:rFonts w:ascii="Times New Roman" w:hAnsi="Times New Roman" w:cs="Times New Roman"/>
          <w:sz w:val="24"/>
          <w:szCs w:val="24"/>
        </w:rPr>
        <w:t>Кроме того, все проекты решений Думы города, постановлений председателя Думы</w:t>
      </w:r>
      <w:r w:rsidR="000A134A" w:rsidRPr="006F5FE4">
        <w:rPr>
          <w:rFonts w:ascii="Times New Roman" w:hAnsi="Times New Roman" w:cs="Times New Roman"/>
          <w:sz w:val="24"/>
          <w:szCs w:val="24"/>
        </w:rPr>
        <w:t>,</w:t>
      </w:r>
      <w:r w:rsidRPr="006F5FE4">
        <w:rPr>
          <w:rFonts w:ascii="Times New Roman" w:hAnsi="Times New Roman" w:cs="Times New Roman"/>
          <w:sz w:val="24"/>
          <w:szCs w:val="24"/>
        </w:rPr>
        <w:t xml:space="preserve"> не </w:t>
      </w:r>
      <w:r w:rsidR="007432DB" w:rsidRPr="006F5FE4">
        <w:rPr>
          <w:rFonts w:ascii="Times New Roman" w:hAnsi="Times New Roman" w:cs="Times New Roman"/>
          <w:sz w:val="24"/>
          <w:szCs w:val="24"/>
        </w:rPr>
        <w:t>являющиеся нормативно правовыми актами</w:t>
      </w:r>
      <w:r w:rsidRPr="006F5FE4">
        <w:rPr>
          <w:rFonts w:ascii="Times New Roman" w:hAnsi="Times New Roman" w:cs="Times New Roman"/>
          <w:sz w:val="24"/>
          <w:szCs w:val="24"/>
        </w:rPr>
        <w:t xml:space="preserve">, проходили обязательную правовую экспертизу, всего проведено </w:t>
      </w:r>
      <w:r w:rsidR="00892129" w:rsidRPr="006F5FE4">
        <w:rPr>
          <w:rFonts w:ascii="Times New Roman" w:hAnsi="Times New Roman" w:cs="Times New Roman"/>
          <w:sz w:val="24"/>
          <w:szCs w:val="24"/>
        </w:rPr>
        <w:t>52</w:t>
      </w:r>
      <w:r w:rsidR="00D16DC6" w:rsidRPr="006F5FE4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892129" w:rsidRPr="006F5FE4">
        <w:rPr>
          <w:rFonts w:ascii="Times New Roman" w:hAnsi="Times New Roman" w:cs="Times New Roman"/>
          <w:sz w:val="24"/>
          <w:szCs w:val="24"/>
        </w:rPr>
        <w:t>ы, из них 2</w:t>
      </w:r>
      <w:r w:rsidR="000C455C" w:rsidRPr="006F5FE4">
        <w:rPr>
          <w:rFonts w:ascii="Times New Roman" w:hAnsi="Times New Roman" w:cs="Times New Roman"/>
          <w:sz w:val="24"/>
          <w:szCs w:val="24"/>
        </w:rPr>
        <w:t xml:space="preserve"> не соответствуют действующему законодательству</w:t>
      </w:r>
      <w:r w:rsidRPr="006F5FE4">
        <w:rPr>
          <w:rFonts w:ascii="Times New Roman" w:hAnsi="Times New Roman" w:cs="Times New Roman"/>
          <w:sz w:val="24"/>
          <w:szCs w:val="24"/>
        </w:rPr>
        <w:t>.</w:t>
      </w:r>
    </w:p>
    <w:p w14:paraId="7228DD82" w14:textId="25CA008A" w:rsidR="008322F6" w:rsidRPr="006F5FE4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FE4">
        <w:rPr>
          <w:rFonts w:ascii="Times New Roman" w:hAnsi="Times New Roman" w:cs="Times New Roman"/>
          <w:sz w:val="24"/>
          <w:szCs w:val="24"/>
        </w:rPr>
        <w:t>За про</w:t>
      </w:r>
      <w:r w:rsidR="00892129" w:rsidRPr="006F5FE4">
        <w:rPr>
          <w:rFonts w:ascii="Times New Roman" w:hAnsi="Times New Roman" w:cs="Times New Roman"/>
          <w:sz w:val="24"/>
          <w:szCs w:val="24"/>
        </w:rPr>
        <w:t>шедший отчетный период принято</w:t>
      </w:r>
      <w:r w:rsidR="006712C0" w:rsidRPr="006F5FE4">
        <w:rPr>
          <w:rFonts w:ascii="Times New Roman" w:hAnsi="Times New Roman" w:cs="Times New Roman"/>
          <w:sz w:val="24"/>
          <w:szCs w:val="24"/>
        </w:rPr>
        <w:t xml:space="preserve"> </w:t>
      </w:r>
      <w:r w:rsidR="00892129" w:rsidRPr="006F5FE4">
        <w:rPr>
          <w:rFonts w:ascii="Times New Roman" w:hAnsi="Times New Roman" w:cs="Times New Roman"/>
          <w:sz w:val="24"/>
          <w:szCs w:val="24"/>
        </w:rPr>
        <w:t>34</w:t>
      </w:r>
      <w:r w:rsidRPr="006F5FE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92129" w:rsidRPr="006F5FE4">
        <w:rPr>
          <w:rFonts w:ascii="Times New Roman" w:hAnsi="Times New Roman" w:cs="Times New Roman"/>
          <w:sz w:val="24"/>
          <w:szCs w:val="24"/>
        </w:rPr>
        <w:t>я</w:t>
      </w:r>
      <w:r w:rsidRPr="006F5FE4">
        <w:rPr>
          <w:rFonts w:ascii="Times New Roman" w:hAnsi="Times New Roman" w:cs="Times New Roman"/>
          <w:sz w:val="24"/>
          <w:szCs w:val="24"/>
        </w:rPr>
        <w:t xml:space="preserve"> председателя Думы</w:t>
      </w:r>
      <w:r w:rsidR="00277926" w:rsidRPr="006F5FE4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6F5FE4">
        <w:rPr>
          <w:rFonts w:ascii="Times New Roman" w:hAnsi="Times New Roman" w:cs="Times New Roman"/>
          <w:sz w:val="24"/>
          <w:szCs w:val="24"/>
        </w:rPr>
        <w:t>, из них нормативно правовых, направленных на соблюдение законодательства по противодействию коррупции, законодатель</w:t>
      </w:r>
      <w:r w:rsidR="00892129" w:rsidRPr="006F5FE4">
        <w:rPr>
          <w:rFonts w:ascii="Times New Roman" w:hAnsi="Times New Roman" w:cs="Times New Roman"/>
          <w:sz w:val="24"/>
          <w:szCs w:val="24"/>
        </w:rPr>
        <w:t>ства о муниципальной службе – 7</w:t>
      </w:r>
      <w:r w:rsidRPr="006F5FE4">
        <w:rPr>
          <w:rFonts w:ascii="Times New Roman" w:hAnsi="Times New Roman" w:cs="Times New Roman"/>
          <w:sz w:val="24"/>
          <w:szCs w:val="24"/>
        </w:rPr>
        <w:t xml:space="preserve"> постановлений, подготовлено </w:t>
      </w:r>
      <w:r w:rsidR="00892129" w:rsidRPr="006F5FE4">
        <w:rPr>
          <w:rFonts w:ascii="Times New Roman" w:hAnsi="Times New Roman" w:cs="Times New Roman"/>
          <w:sz w:val="24"/>
          <w:szCs w:val="24"/>
        </w:rPr>
        <w:t>20</w:t>
      </w:r>
      <w:r w:rsidR="009A1494" w:rsidRPr="006F5FE4">
        <w:rPr>
          <w:rFonts w:ascii="Times New Roman" w:hAnsi="Times New Roman" w:cs="Times New Roman"/>
          <w:sz w:val="24"/>
          <w:szCs w:val="24"/>
        </w:rPr>
        <w:t xml:space="preserve"> </w:t>
      </w:r>
      <w:r w:rsidRPr="006F5FE4">
        <w:rPr>
          <w:rFonts w:ascii="Times New Roman" w:hAnsi="Times New Roman" w:cs="Times New Roman"/>
          <w:sz w:val="24"/>
          <w:szCs w:val="24"/>
        </w:rPr>
        <w:t xml:space="preserve">распоряжений председателя Думы </w:t>
      </w:r>
      <w:r w:rsidR="00277926" w:rsidRPr="006F5FE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6F5FE4">
        <w:rPr>
          <w:rFonts w:ascii="Times New Roman" w:hAnsi="Times New Roman" w:cs="Times New Roman"/>
          <w:sz w:val="24"/>
          <w:szCs w:val="24"/>
        </w:rPr>
        <w:t xml:space="preserve">по организационным вопросам деятельности Думы города. </w:t>
      </w:r>
    </w:p>
    <w:p w14:paraId="17523E99" w14:textId="77777777" w:rsidR="00716868" w:rsidRDefault="00716868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179E6" w14:textId="59213A89" w:rsidR="00EB6018" w:rsidRDefault="006F5FE4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B6018" w:rsidRPr="00BA056F">
        <w:rPr>
          <w:rFonts w:ascii="Times New Roman" w:hAnsi="Times New Roman" w:cs="Times New Roman"/>
          <w:b/>
          <w:sz w:val="24"/>
          <w:szCs w:val="24"/>
        </w:rPr>
        <w:t xml:space="preserve">.2 Работа с обращениями граждан </w:t>
      </w:r>
    </w:p>
    <w:p w14:paraId="7380C089" w14:textId="54FFB52C" w:rsidR="002A653B" w:rsidRPr="00AE777E" w:rsidRDefault="00BA056F" w:rsidP="006F5F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77E">
        <w:rPr>
          <w:rFonts w:ascii="Times New Roman" w:hAnsi="Times New Roman" w:cs="Times New Roman"/>
          <w:sz w:val="24"/>
          <w:szCs w:val="24"/>
        </w:rPr>
        <w:t xml:space="preserve">В </w:t>
      </w:r>
      <w:r w:rsidR="002A653B" w:rsidRPr="00AE777E">
        <w:rPr>
          <w:rFonts w:ascii="Times New Roman" w:hAnsi="Times New Roman" w:cs="Times New Roman"/>
          <w:sz w:val="24"/>
          <w:szCs w:val="24"/>
        </w:rPr>
        <w:t>2018 году, как и в предыдущих годах</w:t>
      </w:r>
      <w:r w:rsidR="008848E6">
        <w:rPr>
          <w:rFonts w:ascii="Times New Roman" w:hAnsi="Times New Roman" w:cs="Times New Roman"/>
          <w:sz w:val="24"/>
          <w:szCs w:val="24"/>
        </w:rPr>
        <w:t>,</w:t>
      </w:r>
      <w:r w:rsidRPr="00AE777E">
        <w:rPr>
          <w:rFonts w:ascii="Times New Roman" w:hAnsi="Times New Roman" w:cs="Times New Roman"/>
          <w:sz w:val="24"/>
          <w:szCs w:val="24"/>
        </w:rPr>
        <w:t xml:space="preserve"> проводилась работа по обращениям г</w:t>
      </w:r>
      <w:r w:rsidR="002A653B" w:rsidRPr="00AE777E">
        <w:rPr>
          <w:rFonts w:ascii="Times New Roman" w:hAnsi="Times New Roman" w:cs="Times New Roman"/>
          <w:sz w:val="24"/>
          <w:szCs w:val="24"/>
        </w:rPr>
        <w:t>раждан к депутатам Думы города</w:t>
      </w:r>
      <w:r w:rsidR="00CE1F7E">
        <w:rPr>
          <w:rFonts w:ascii="Times New Roman" w:hAnsi="Times New Roman" w:cs="Times New Roman"/>
          <w:sz w:val="24"/>
          <w:szCs w:val="24"/>
        </w:rPr>
        <w:t>.</w:t>
      </w:r>
      <w:r w:rsidR="002A653B" w:rsidRPr="00AE777E">
        <w:rPr>
          <w:rFonts w:ascii="Times New Roman" w:hAnsi="Times New Roman" w:cs="Times New Roman"/>
          <w:sz w:val="24"/>
          <w:szCs w:val="24"/>
        </w:rPr>
        <w:t xml:space="preserve"> </w:t>
      </w:r>
      <w:r w:rsidR="00CE1F7E">
        <w:rPr>
          <w:rFonts w:ascii="Times New Roman" w:hAnsi="Times New Roman" w:cs="Times New Roman"/>
          <w:sz w:val="24"/>
          <w:szCs w:val="24"/>
        </w:rPr>
        <w:t>Н</w:t>
      </w:r>
      <w:r w:rsidR="002A653B" w:rsidRPr="00AE777E">
        <w:rPr>
          <w:rFonts w:ascii="Times New Roman" w:hAnsi="Times New Roman" w:cs="Times New Roman"/>
          <w:sz w:val="24"/>
          <w:szCs w:val="24"/>
        </w:rPr>
        <w:t xml:space="preserve">аиболее часто </w:t>
      </w:r>
      <w:r w:rsidR="00CE1F7E">
        <w:rPr>
          <w:rFonts w:ascii="Times New Roman" w:hAnsi="Times New Roman" w:cs="Times New Roman"/>
          <w:sz w:val="24"/>
          <w:szCs w:val="24"/>
        </w:rPr>
        <w:t>поднимаются вопросы о</w:t>
      </w:r>
      <w:r w:rsidRPr="00AE777E">
        <w:rPr>
          <w:rFonts w:ascii="Times New Roman" w:hAnsi="Times New Roman" w:cs="Times New Roman"/>
          <w:sz w:val="24"/>
          <w:szCs w:val="24"/>
        </w:rPr>
        <w:t>: предоставлени</w:t>
      </w:r>
      <w:r w:rsidR="00CE1F7E">
        <w:rPr>
          <w:rFonts w:ascii="Times New Roman" w:hAnsi="Times New Roman" w:cs="Times New Roman"/>
          <w:sz w:val="24"/>
          <w:szCs w:val="24"/>
        </w:rPr>
        <w:t>и</w:t>
      </w:r>
      <w:r w:rsidR="004A0DDD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  <w:r w:rsidRPr="00AE777E">
        <w:rPr>
          <w:rFonts w:ascii="Times New Roman" w:hAnsi="Times New Roman" w:cs="Times New Roman"/>
          <w:sz w:val="24"/>
          <w:szCs w:val="24"/>
        </w:rPr>
        <w:t xml:space="preserve"> </w:t>
      </w:r>
      <w:r w:rsidR="006F5FE4" w:rsidRPr="00AE777E">
        <w:rPr>
          <w:rFonts w:ascii="Times New Roman" w:hAnsi="Times New Roman" w:cs="Times New Roman"/>
          <w:sz w:val="24"/>
          <w:szCs w:val="24"/>
        </w:rPr>
        <w:t>компенсаци</w:t>
      </w:r>
      <w:r w:rsidR="00CE1F7E">
        <w:rPr>
          <w:rFonts w:ascii="Times New Roman" w:hAnsi="Times New Roman" w:cs="Times New Roman"/>
          <w:sz w:val="24"/>
          <w:szCs w:val="24"/>
        </w:rPr>
        <w:t>и</w:t>
      </w:r>
      <w:r w:rsidR="004A0DDD">
        <w:rPr>
          <w:rFonts w:ascii="Times New Roman" w:hAnsi="Times New Roman" w:cs="Times New Roman"/>
          <w:sz w:val="24"/>
          <w:szCs w:val="24"/>
        </w:rPr>
        <w:t xml:space="preserve"> льготного проезда к месту проведения отпуска и обратно;</w:t>
      </w:r>
      <w:r w:rsidR="006F5FE4" w:rsidRPr="00AE777E">
        <w:rPr>
          <w:rFonts w:ascii="Times New Roman" w:hAnsi="Times New Roman" w:cs="Times New Roman"/>
          <w:sz w:val="24"/>
          <w:szCs w:val="24"/>
        </w:rPr>
        <w:t xml:space="preserve"> </w:t>
      </w:r>
      <w:r w:rsidRPr="00AE777E">
        <w:rPr>
          <w:rFonts w:ascii="Times New Roman" w:hAnsi="Times New Roman" w:cs="Times New Roman"/>
          <w:sz w:val="24"/>
          <w:szCs w:val="24"/>
        </w:rPr>
        <w:t>оплат</w:t>
      </w:r>
      <w:r w:rsidR="00CE1F7E">
        <w:rPr>
          <w:rFonts w:ascii="Times New Roman" w:hAnsi="Times New Roman" w:cs="Times New Roman"/>
          <w:sz w:val="24"/>
          <w:szCs w:val="24"/>
        </w:rPr>
        <w:t>ы</w:t>
      </w:r>
      <w:r w:rsidRPr="00AE777E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CE1F7E">
        <w:rPr>
          <w:rFonts w:ascii="Times New Roman" w:hAnsi="Times New Roman" w:cs="Times New Roman"/>
          <w:sz w:val="24"/>
          <w:szCs w:val="24"/>
        </w:rPr>
        <w:t>а</w:t>
      </w:r>
      <w:r w:rsidRPr="00AE777E">
        <w:rPr>
          <w:rFonts w:ascii="Times New Roman" w:hAnsi="Times New Roman" w:cs="Times New Roman"/>
          <w:sz w:val="24"/>
          <w:szCs w:val="24"/>
        </w:rPr>
        <w:t xml:space="preserve"> пред</w:t>
      </w:r>
      <w:r w:rsidR="004A0DDD">
        <w:rPr>
          <w:rFonts w:ascii="Times New Roman" w:hAnsi="Times New Roman" w:cs="Times New Roman"/>
          <w:sz w:val="24"/>
          <w:szCs w:val="24"/>
        </w:rPr>
        <w:t>оставляемых  коммунальных услуг;</w:t>
      </w:r>
      <w:r w:rsidRPr="00AE777E">
        <w:rPr>
          <w:rFonts w:ascii="Times New Roman" w:hAnsi="Times New Roman" w:cs="Times New Roman"/>
          <w:sz w:val="24"/>
          <w:szCs w:val="24"/>
        </w:rPr>
        <w:t xml:space="preserve"> не включение многоквартирных домов в муниципальную адресную</w:t>
      </w:r>
      <w:r w:rsidR="004A0DDD">
        <w:rPr>
          <w:rFonts w:ascii="Times New Roman" w:hAnsi="Times New Roman" w:cs="Times New Roman"/>
          <w:sz w:val="24"/>
          <w:szCs w:val="24"/>
        </w:rPr>
        <w:t xml:space="preserve"> программу сноса;</w:t>
      </w:r>
      <w:r w:rsidRPr="00AE777E">
        <w:rPr>
          <w:rFonts w:ascii="Times New Roman" w:hAnsi="Times New Roman" w:cs="Times New Roman"/>
          <w:sz w:val="24"/>
          <w:szCs w:val="24"/>
        </w:rPr>
        <w:t xml:space="preserve"> реконструкция многоквартирных домов на отдельных застрое</w:t>
      </w:r>
      <w:r w:rsidR="004A0DDD">
        <w:rPr>
          <w:rFonts w:ascii="Times New Roman" w:hAnsi="Times New Roman" w:cs="Times New Roman"/>
          <w:sz w:val="24"/>
          <w:szCs w:val="24"/>
        </w:rPr>
        <w:t>нных территориях города Мегиона;</w:t>
      </w:r>
      <w:r w:rsidRPr="00AE777E">
        <w:rPr>
          <w:rFonts w:ascii="Times New Roman" w:hAnsi="Times New Roman" w:cs="Times New Roman"/>
          <w:sz w:val="24"/>
          <w:szCs w:val="24"/>
        </w:rPr>
        <w:t xml:space="preserve"> участие в программе по сносу </w:t>
      </w:r>
      <w:proofErr w:type="spellStart"/>
      <w:r w:rsidRPr="00AE777E">
        <w:rPr>
          <w:rFonts w:ascii="Times New Roman" w:hAnsi="Times New Roman" w:cs="Times New Roman"/>
          <w:sz w:val="24"/>
          <w:szCs w:val="24"/>
        </w:rPr>
        <w:t>балков</w:t>
      </w:r>
      <w:proofErr w:type="spellEnd"/>
      <w:r w:rsidR="002A653B" w:rsidRPr="00AE777E">
        <w:rPr>
          <w:rFonts w:ascii="Times New Roman" w:hAnsi="Times New Roman" w:cs="Times New Roman"/>
          <w:sz w:val="24"/>
          <w:szCs w:val="24"/>
        </w:rPr>
        <w:t xml:space="preserve"> </w:t>
      </w:r>
      <w:r w:rsidR="002A653B"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6F5FE4"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A653B"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«Адресная программа по ликвидации и расселению строений, приспособленных для проживания, расположенных на территории городского округа город Мегион»</w:t>
      </w:r>
      <w:r w:rsidR="002A653B" w:rsidRPr="00AE777E">
        <w:rPr>
          <w:rFonts w:ascii="Times New Roman" w:hAnsi="Times New Roman" w:cs="Times New Roman"/>
          <w:sz w:val="24"/>
          <w:szCs w:val="24"/>
        </w:rPr>
        <w:t xml:space="preserve">, так же поступило обращение от жителей города в котором остро затронут вопрос </w:t>
      </w:r>
      <w:r w:rsidR="002A653B" w:rsidRPr="00AE777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A653B" w:rsidRPr="006F5EF5">
        <w:rPr>
          <w:rFonts w:ascii="Times New Roman" w:eastAsia="Calibri" w:hAnsi="Times New Roman" w:cs="Times New Roman"/>
          <w:sz w:val="24"/>
          <w:szCs w:val="24"/>
        </w:rPr>
        <w:t>перевозк</w:t>
      </w:r>
      <w:r w:rsidR="004A0DDD" w:rsidRPr="006F5EF5">
        <w:rPr>
          <w:rFonts w:ascii="Times New Roman" w:eastAsia="Calibri" w:hAnsi="Times New Roman" w:cs="Times New Roman"/>
          <w:sz w:val="24"/>
          <w:szCs w:val="24"/>
        </w:rPr>
        <w:t>е</w:t>
      </w:r>
      <w:r w:rsidR="002A653B" w:rsidRPr="00AE777E">
        <w:rPr>
          <w:rFonts w:ascii="Times New Roman" w:eastAsia="Calibri" w:hAnsi="Times New Roman" w:cs="Times New Roman"/>
          <w:sz w:val="24"/>
          <w:szCs w:val="24"/>
        </w:rPr>
        <w:t xml:space="preserve"> инвалидов - колясочников автобусами и другими видами</w:t>
      </w:r>
      <w:r w:rsidR="004A0DDD">
        <w:rPr>
          <w:rFonts w:ascii="Times New Roman" w:eastAsia="Calibri" w:hAnsi="Times New Roman" w:cs="Times New Roman"/>
          <w:sz w:val="24"/>
          <w:szCs w:val="24"/>
        </w:rPr>
        <w:t xml:space="preserve"> автотранспорта, </w:t>
      </w:r>
      <w:r w:rsidR="004A0DDD" w:rsidRPr="006F5EF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r w:rsidR="002A653B" w:rsidRPr="00AE777E">
        <w:rPr>
          <w:rFonts w:ascii="Times New Roman" w:eastAsia="Calibri" w:hAnsi="Times New Roman" w:cs="Times New Roman"/>
          <w:sz w:val="24"/>
          <w:szCs w:val="24"/>
        </w:rPr>
        <w:t xml:space="preserve"> на территории Ханты-Мансийского автономного округа – Югры (междугородние и пригородные перевозки)</w:t>
      </w:r>
      <w:r w:rsidR="006E3E73" w:rsidRPr="00AE777E">
        <w:rPr>
          <w:rFonts w:ascii="Times New Roman" w:eastAsia="Calibri" w:hAnsi="Times New Roman" w:cs="Times New Roman"/>
          <w:sz w:val="24"/>
          <w:szCs w:val="24"/>
        </w:rPr>
        <w:t>.</w:t>
      </w:r>
      <w:r w:rsidR="002A653B" w:rsidRPr="00AE77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2588FC" w14:textId="17AF7827" w:rsidR="000B39E3" w:rsidRPr="00AE777E" w:rsidRDefault="00CE1F7E" w:rsidP="006F5F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E777E">
        <w:rPr>
          <w:rFonts w:ascii="Times New Roman" w:eastAsia="Calibri" w:hAnsi="Times New Roman" w:cs="Times New Roman"/>
          <w:sz w:val="24"/>
          <w:szCs w:val="24"/>
        </w:rPr>
        <w:t xml:space="preserve"> связи с изменениями в федеральном законодательстве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0B39E3" w:rsidRPr="00AE777E">
        <w:rPr>
          <w:rFonts w:ascii="Times New Roman" w:eastAsia="Calibri" w:hAnsi="Times New Roman" w:cs="Times New Roman"/>
          <w:sz w:val="24"/>
          <w:szCs w:val="24"/>
        </w:rPr>
        <w:t xml:space="preserve">роводилась разъяснительная работа с целью правового просвещения членов садоводческих, огороднических и дачных некоммерческих объединений.  </w:t>
      </w:r>
    </w:p>
    <w:p w14:paraId="326F781C" w14:textId="77777777" w:rsidR="00AE777E" w:rsidRPr="00AE777E" w:rsidRDefault="006F5FE4" w:rsidP="006F5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деятельности аппарата Думы города </w:t>
      </w:r>
      <w:r w:rsidR="00AE777E" w:rsidRPr="00AE7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проект решения о внесении изменений в Положение регулирующее порядок компенсации расходов к месту использования отпуска, направлены письма депутатам Думы Ханты-Мансийского автономного округа –Югры, депутату Государственной Думы о разъяснении норм законодательства, а также рассмотрении возможности внесения изменений в действующее законодательство.</w:t>
      </w:r>
    </w:p>
    <w:p w14:paraId="68DE0DA1" w14:textId="2A4D4454" w:rsidR="00C35875" w:rsidRPr="005D20FF" w:rsidRDefault="00C35875" w:rsidP="00C3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течении года аппаратом Думы города Мегиона было направлено 34 запрос</w:t>
      </w:r>
      <w:r w:rsidR="00CE1F7E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главе города Мегиона, </w:t>
      </w:r>
      <w:r>
        <w:rPr>
          <w:rFonts w:ascii="Times New Roman" w:hAnsi="Times New Roman" w:cs="Times New Roman"/>
          <w:sz w:val="24"/>
          <w:szCs w:val="24"/>
        </w:rPr>
        <w:t>подготовлено и направлено 132 обращени</w:t>
      </w:r>
      <w:r w:rsidR="00CE1F7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разъяснени</w:t>
      </w:r>
      <w:r w:rsidR="00CE1F7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 городского округа и гражданам, и по запросам департаментов и служб Ханты-Мансийского автономного округа-Югры.</w:t>
      </w:r>
    </w:p>
    <w:p w14:paraId="5408E5E2" w14:textId="77777777" w:rsidR="006F5FE4" w:rsidRPr="006F5FE4" w:rsidRDefault="006F5FE4" w:rsidP="006F5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4F196A" w14:textId="101A8FD0" w:rsidR="002A653B" w:rsidRPr="000979D0" w:rsidRDefault="0091198B" w:rsidP="0091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Мероприятия Думы города</w:t>
      </w:r>
    </w:p>
    <w:p w14:paraId="7DC9A3ED" w14:textId="77777777" w:rsidR="008D66DE" w:rsidRPr="00D516FA" w:rsidRDefault="008D66DE" w:rsidP="008D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79793" w14:textId="085E863B" w:rsidR="000B39E3" w:rsidRPr="00181092" w:rsidRDefault="000B39E3" w:rsidP="00A023F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2018 года в городе </w:t>
      </w:r>
      <w:proofErr w:type="spellStart"/>
      <w:r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  <w:r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шестой </w:t>
      </w:r>
      <w:r w:rsidRPr="00181092">
        <w:rPr>
          <w:rFonts w:ascii="Times New Roman" w:eastAsia="Calibri" w:hAnsi="Times New Roman" w:cs="Times New Roman"/>
          <w:sz w:val="24"/>
          <w:szCs w:val="24"/>
        </w:rPr>
        <w:t xml:space="preserve">Координационный совет представительных органов местного самоуправления муниципальных образований Ханты-Мансийского автономного округа – Югры и Думы Ханты – Мансийского автономного округа – Югры, </w:t>
      </w:r>
      <w:r w:rsidRPr="006F5EF5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данного мероприятия </w:t>
      </w:r>
      <w:r w:rsidR="006F5EF5" w:rsidRPr="006F5EF5">
        <w:rPr>
          <w:rFonts w:ascii="Times New Roman" w:eastAsia="Calibri" w:hAnsi="Times New Roman" w:cs="Times New Roman"/>
          <w:sz w:val="24"/>
          <w:szCs w:val="24"/>
        </w:rPr>
        <w:t>укрепило тесные взаимодействия</w:t>
      </w:r>
      <w:r w:rsidRPr="006F5EF5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6F5E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органами местного самоуправления, Отделом внутренних дел по городу </w:t>
      </w:r>
      <w:proofErr w:type="spellStart"/>
      <w:r w:rsidRPr="006F5EF5">
        <w:rPr>
          <w:rFonts w:ascii="Times New Roman" w:eastAsia="Calibri" w:hAnsi="Times New Roman" w:cs="Times New Roman"/>
          <w:sz w:val="24"/>
          <w:szCs w:val="24"/>
        </w:rPr>
        <w:t>Мегиону</w:t>
      </w:r>
      <w:proofErr w:type="spellEnd"/>
      <w:r w:rsidRPr="006F5EF5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 – Югры, прокуратурой города Мегиона.</w:t>
      </w:r>
    </w:p>
    <w:p w14:paraId="20A9016F" w14:textId="64393A6C" w:rsidR="000B39E3" w:rsidRPr="002B5C4F" w:rsidRDefault="002B5C4F" w:rsidP="002B5C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0B39E3" w:rsidRPr="00181092">
        <w:rPr>
          <w:rFonts w:ascii="Times New Roman" w:eastAsia="Calibri" w:hAnsi="Times New Roman" w:cs="Times New Roman"/>
          <w:sz w:val="24"/>
          <w:szCs w:val="24"/>
        </w:rPr>
        <w:t>ешени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="000B39E3" w:rsidRPr="00181092">
        <w:rPr>
          <w:rFonts w:ascii="Times New Roman" w:eastAsia="Calibri" w:hAnsi="Times New Roman" w:cs="Times New Roman"/>
          <w:sz w:val="24"/>
          <w:szCs w:val="24"/>
        </w:rPr>
        <w:t xml:space="preserve"> Координационного совета была одобрена практика работы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9E3" w:rsidRPr="00181092">
        <w:rPr>
          <w:rFonts w:ascii="Times New Roman" w:eastAsia="Calibri" w:hAnsi="Times New Roman" w:cs="Times New Roman"/>
          <w:sz w:val="24"/>
          <w:szCs w:val="24"/>
        </w:rPr>
        <w:t>«Единого депутатского центра» по внедрению рац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иональных форм работы депутатов, </w:t>
      </w:r>
      <w:r w:rsidR="000B39E3" w:rsidRPr="00181092">
        <w:rPr>
          <w:rFonts w:ascii="Times New Roman" w:eastAsia="Calibri" w:hAnsi="Times New Roman" w:cs="Times New Roman"/>
          <w:sz w:val="24"/>
          <w:szCs w:val="24"/>
        </w:rPr>
        <w:t>практика работы органов местного самоуправления по профилактике и предупреждению нового вида правонарушения с использованием сотовой связи и сети «Интернет»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проводимая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D1E">
        <w:rPr>
          <w:rFonts w:ascii="Times New Roman" w:eastAsia="Calibri" w:hAnsi="Times New Roman" w:cs="Times New Roman"/>
          <w:sz w:val="24"/>
          <w:szCs w:val="24"/>
        </w:rPr>
        <w:t xml:space="preserve">отделом Министерства внутренних дел Российской Федерации по городу </w:t>
      </w:r>
      <w:proofErr w:type="spellStart"/>
      <w:r w:rsidR="00505D1E">
        <w:rPr>
          <w:rFonts w:ascii="Times New Roman" w:eastAsia="Calibri" w:hAnsi="Times New Roman" w:cs="Times New Roman"/>
          <w:sz w:val="24"/>
          <w:szCs w:val="24"/>
        </w:rPr>
        <w:t>Мегиону</w:t>
      </w:r>
      <w:proofErr w:type="spellEnd"/>
      <w:r w:rsidR="000B39E3" w:rsidRPr="00181092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0B39E3" w:rsidRPr="000B39E3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</w:p>
    <w:p w14:paraId="2C9F6490" w14:textId="559F443E" w:rsidR="000B78AB" w:rsidRDefault="00181092" w:rsidP="00A02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Рассмотрены и такие </w:t>
      </w:r>
      <w:r w:rsidR="000B39E3"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предложения</w:t>
      </w:r>
      <w:r w:rsidR="00B12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 w:rsidR="000B39E3" w:rsidRPr="0018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организация питания в муниципальных образовательных учреждениях; порядок признания жилых помещений непригодными для проживания, многоквартирных домов, аварийными и подлежащими сносу и реконструкции; реализация полномочий органов местного самоуправления на установление дополнительных мер социальной поддержки и реализацию отдельных государственных полномочий.  </w:t>
      </w:r>
    </w:p>
    <w:p w14:paraId="78D3107C" w14:textId="3EC93995" w:rsidR="000B78AB" w:rsidRPr="000B59A4" w:rsidRDefault="000B59A4" w:rsidP="00A023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59A4">
        <w:rPr>
          <w:rFonts w:ascii="Times New Roman" w:hAnsi="Times New Roman" w:cs="Times New Roman"/>
          <w:bCs/>
          <w:iCs/>
          <w:sz w:val="24"/>
          <w:szCs w:val="24"/>
        </w:rPr>
        <w:t>Председатель Думы города Мегиона приняла участие в трех заседани</w:t>
      </w:r>
      <w:r w:rsidR="000B78AB" w:rsidRPr="000B59A4">
        <w:rPr>
          <w:rFonts w:ascii="Times New Roman" w:hAnsi="Times New Roman" w:cs="Times New Roman"/>
          <w:bCs/>
          <w:iCs/>
          <w:sz w:val="24"/>
          <w:szCs w:val="24"/>
        </w:rPr>
        <w:t>ях Координационного совета</w:t>
      </w:r>
      <w:r w:rsidRPr="000B59A4">
        <w:rPr>
          <w:rFonts w:ascii="Times New Roman" w:hAnsi="Times New Roman" w:cs="Times New Roman"/>
          <w:bCs/>
          <w:iCs/>
          <w:sz w:val="24"/>
          <w:szCs w:val="24"/>
        </w:rPr>
        <w:t>, где</w:t>
      </w:r>
      <w:r w:rsidR="000B78AB" w:rsidRPr="000B59A4">
        <w:rPr>
          <w:rFonts w:ascii="Times New Roman" w:hAnsi="Times New Roman" w:cs="Times New Roman"/>
          <w:bCs/>
          <w:iCs/>
          <w:sz w:val="24"/>
          <w:szCs w:val="24"/>
        </w:rPr>
        <w:t xml:space="preserve"> рассматривалась информация об изменениях в законодательстве Российской Федерации и автономного округа в сфере местного самоуправления. Особое внимание уделялось вопросам исполнения органами местного самоуправления муниципальных образований автономного округа своих полномочий, реализации вопросов местного значения.</w:t>
      </w:r>
      <w:r w:rsidRPr="000B59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9812CE6" w14:textId="4E2B8695" w:rsidR="000B39E3" w:rsidRPr="002809FC" w:rsidRDefault="000B39E3" w:rsidP="000B59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2E36"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59A4"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депутаты Думы города проводили рабочие встречи и участвовали в совещаниях </w:t>
      </w:r>
      <w:r w:rsidR="002809FC"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Pr="0028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касающихся различных сфер деятельности. </w:t>
      </w:r>
    </w:p>
    <w:p w14:paraId="2061380F" w14:textId="0AC07F11" w:rsidR="004A65AB" w:rsidRDefault="004A65AB" w:rsidP="004A6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Депутаты Думы принима</w:t>
      </w:r>
      <w:r w:rsidR="00B1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</w:t>
      </w:r>
      <w:r w:rsidRPr="000B5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активное участи</w:t>
      </w:r>
      <w:r w:rsidR="00B1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B5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организации и проведении спортивно-массовых мероприятий (турнир по боксу, </w:t>
      </w:r>
      <w:proofErr w:type="spellStart"/>
      <w:r w:rsidRPr="000B5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стритбол</w:t>
      </w:r>
      <w:proofErr w:type="spellEnd"/>
      <w:r w:rsidRPr="000B5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волейбол, сдача норм ГТО, спортивная эстафета), организации и проведении городских конкурсов «Здоровые зубки - здоровый я", «Зеленый дворик», «Новогодние окна Мегиона», фотоконкурс «Крепкая семья», принимают участие в городских событиях и праздниках (выпускной бал, линейка 1 сентября, последний звонок), в круглых столах и встречах с населением, благотворительных акциях «Весенняя неделя добра», «Собери ребенка в школу», митингах, посвященных памятным датам (день памяти и скорби). </w:t>
      </w:r>
    </w:p>
    <w:p w14:paraId="77AC04A8" w14:textId="77777777" w:rsidR="00C35875" w:rsidRDefault="00C35875" w:rsidP="004A6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C5C07A" w14:textId="52844F4F" w:rsidR="00C35875" w:rsidRDefault="00C35875" w:rsidP="004A6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Мероприятия в сфере противодействия коррупции</w:t>
      </w:r>
    </w:p>
    <w:p w14:paraId="7431EDB8" w14:textId="5869AC5E" w:rsidR="0026631E" w:rsidRPr="008D4BF5" w:rsidRDefault="0026631E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BF5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19.12.2008 №273-ФЗ «О противодействии коррупции», руководствуясь статьями 2, 4 Закона Ханты-Мансийского автономного округа - Югры от 25.09.2008 №86-оз «О мерах по противодействию коррупции в Ханты-Мансийском автономном округе – Югре» в Думе города утвержден план противодействия коррупции в Думе города.</w:t>
      </w:r>
    </w:p>
    <w:p w14:paraId="6CD693D1" w14:textId="614EA3F7" w:rsidR="0026631E" w:rsidRPr="008D4BF5" w:rsidRDefault="0026631E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BF5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в отчетном периоде, помимо </w:t>
      </w:r>
      <w:r w:rsidR="008E700E" w:rsidRPr="008D4BF5">
        <w:rPr>
          <w:rFonts w:ascii="Times New Roman" w:hAnsi="Times New Roman" w:cs="Times New Roman"/>
          <w:sz w:val="24"/>
          <w:szCs w:val="24"/>
        </w:rPr>
        <w:t xml:space="preserve">основного из мероприятий – это </w:t>
      </w:r>
      <w:r w:rsidRPr="008D4BF5">
        <w:rPr>
          <w:rFonts w:ascii="Times New Roman" w:hAnsi="Times New Roman" w:cs="Times New Roman"/>
          <w:sz w:val="24"/>
          <w:szCs w:val="24"/>
        </w:rPr>
        <w:t>проведени</w:t>
      </w:r>
      <w:r w:rsidR="008E700E" w:rsidRPr="008D4BF5">
        <w:rPr>
          <w:rFonts w:ascii="Times New Roman" w:hAnsi="Times New Roman" w:cs="Times New Roman"/>
          <w:sz w:val="24"/>
          <w:szCs w:val="24"/>
        </w:rPr>
        <w:t>е</w:t>
      </w:r>
      <w:r w:rsidRPr="008D4BF5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проектов муниципальных нормативных правовых актов и муниципальных нормативных правовых актов</w:t>
      </w:r>
      <w:r w:rsidR="008E700E" w:rsidRPr="008D4BF5">
        <w:rPr>
          <w:rFonts w:ascii="Times New Roman" w:hAnsi="Times New Roman" w:cs="Times New Roman"/>
          <w:sz w:val="24"/>
          <w:szCs w:val="24"/>
        </w:rPr>
        <w:t xml:space="preserve">, юридическим отделом аппарата Думы ежемесячно проводится </w:t>
      </w:r>
      <w:r w:rsidRPr="008D4BF5">
        <w:rPr>
          <w:rFonts w:ascii="Times New Roman" w:hAnsi="Times New Roman" w:cs="Times New Roman"/>
          <w:sz w:val="24"/>
          <w:szCs w:val="24"/>
        </w:rPr>
        <w:t>мониторинг законодательства в сфере противодействия коррупции</w:t>
      </w:r>
      <w:r w:rsidR="008E700E" w:rsidRPr="008D4BF5">
        <w:rPr>
          <w:rFonts w:ascii="Times New Roman" w:hAnsi="Times New Roman" w:cs="Times New Roman"/>
          <w:sz w:val="24"/>
          <w:szCs w:val="24"/>
        </w:rPr>
        <w:t xml:space="preserve"> с учетом анализа правоприменительной практики в сфере противодействия коррупции, данное мероприятие проводится совместно с прокурату</w:t>
      </w:r>
      <w:r w:rsidR="00A1572C" w:rsidRPr="008D4BF5">
        <w:rPr>
          <w:rFonts w:ascii="Times New Roman" w:hAnsi="Times New Roman" w:cs="Times New Roman"/>
          <w:sz w:val="24"/>
          <w:szCs w:val="24"/>
        </w:rPr>
        <w:t>ро</w:t>
      </w:r>
      <w:r w:rsidR="008E700E" w:rsidRPr="008D4BF5">
        <w:rPr>
          <w:rFonts w:ascii="Times New Roman" w:hAnsi="Times New Roman" w:cs="Times New Roman"/>
          <w:sz w:val="24"/>
          <w:szCs w:val="24"/>
        </w:rPr>
        <w:t>й города</w:t>
      </w:r>
      <w:r w:rsidR="00A1572C" w:rsidRPr="008D4BF5">
        <w:rPr>
          <w:rFonts w:ascii="Times New Roman" w:hAnsi="Times New Roman" w:cs="Times New Roman"/>
          <w:sz w:val="24"/>
          <w:szCs w:val="24"/>
        </w:rPr>
        <w:t xml:space="preserve"> Мегион.</w:t>
      </w:r>
    </w:p>
    <w:p w14:paraId="08FE23EE" w14:textId="6B48BE42" w:rsidR="00A76406" w:rsidRDefault="008D455D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76406" w:rsidRPr="008D4BF5">
        <w:rPr>
          <w:rFonts w:ascii="Times New Roman" w:hAnsi="Times New Roman" w:cs="Times New Roman"/>
          <w:sz w:val="24"/>
          <w:szCs w:val="24"/>
        </w:rPr>
        <w:t>Перечн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="008D4BF5" w:rsidRPr="008D4BF5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, при замещении которых </w:t>
      </w:r>
      <w:r w:rsidR="008D4BF5" w:rsidRPr="008D4BF5">
        <w:rPr>
          <w:rFonts w:ascii="Times New Roman" w:hAnsi="Times New Roman" w:cs="Times New Roman"/>
          <w:sz w:val="24"/>
          <w:szCs w:val="24"/>
        </w:rPr>
        <w:t>муниципальные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8D4BF5" w:rsidRPr="008D4BF5">
        <w:rPr>
          <w:rFonts w:ascii="Times New Roman" w:hAnsi="Times New Roman" w:cs="Times New Roman"/>
          <w:sz w:val="24"/>
          <w:szCs w:val="24"/>
        </w:rPr>
        <w:t xml:space="preserve">Думы города </w:t>
      </w:r>
      <w:r w:rsidR="00A76406" w:rsidRPr="008D4BF5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2018 году </w:t>
      </w:r>
      <w:r w:rsidR="008D4BF5" w:rsidRPr="008D4BF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A76406" w:rsidRPr="008D4BF5">
        <w:rPr>
          <w:rFonts w:ascii="Times New Roman" w:hAnsi="Times New Roman" w:cs="Times New Roman"/>
          <w:sz w:val="24"/>
          <w:szCs w:val="24"/>
        </w:rPr>
        <w:t>пода</w:t>
      </w:r>
      <w:r w:rsidR="008D4BF5" w:rsidRPr="008D4BF5">
        <w:rPr>
          <w:rFonts w:ascii="Times New Roman" w:hAnsi="Times New Roman" w:cs="Times New Roman"/>
          <w:sz w:val="24"/>
          <w:szCs w:val="24"/>
        </w:rPr>
        <w:t>ли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</w:t>
      </w:r>
      <w:r w:rsidR="008D4BF5" w:rsidRPr="008D4BF5">
        <w:rPr>
          <w:rFonts w:ascii="Times New Roman" w:hAnsi="Times New Roman" w:cs="Times New Roman"/>
          <w:sz w:val="24"/>
          <w:szCs w:val="24"/>
        </w:rPr>
        <w:t>4</w:t>
      </w:r>
      <w:r w:rsidR="00A76406" w:rsidRPr="008D4BF5">
        <w:rPr>
          <w:rFonts w:ascii="Times New Roman" w:hAnsi="Times New Roman" w:cs="Times New Roman"/>
          <w:sz w:val="24"/>
          <w:szCs w:val="24"/>
        </w:rPr>
        <w:t xml:space="preserve"> лиц</w:t>
      </w:r>
      <w:r w:rsidR="008D4BF5" w:rsidRPr="008D4BF5">
        <w:rPr>
          <w:rFonts w:ascii="Times New Roman" w:hAnsi="Times New Roman" w:cs="Times New Roman"/>
          <w:sz w:val="24"/>
          <w:szCs w:val="24"/>
        </w:rPr>
        <w:t>а.</w:t>
      </w:r>
    </w:p>
    <w:p w14:paraId="60B7E89B" w14:textId="01DCF49F" w:rsidR="008D455D" w:rsidRDefault="008D455D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декла</w:t>
      </w:r>
      <w:r w:rsidR="00ED4144">
        <w:rPr>
          <w:rFonts w:ascii="Times New Roman" w:hAnsi="Times New Roman" w:cs="Times New Roman"/>
          <w:sz w:val="24"/>
          <w:szCs w:val="24"/>
        </w:rPr>
        <w:t>рационной кампании, в целях повы</w:t>
      </w:r>
      <w:r>
        <w:rPr>
          <w:rFonts w:ascii="Times New Roman" w:hAnsi="Times New Roman" w:cs="Times New Roman"/>
          <w:sz w:val="24"/>
          <w:szCs w:val="24"/>
        </w:rPr>
        <w:t xml:space="preserve">шения </w:t>
      </w:r>
      <w:r w:rsidR="00ED4144">
        <w:rPr>
          <w:rFonts w:ascii="Times New Roman" w:hAnsi="Times New Roman" w:cs="Times New Roman"/>
          <w:sz w:val="24"/>
          <w:szCs w:val="24"/>
        </w:rPr>
        <w:t xml:space="preserve">качества подготовки и предоставления информации, содержащейся в сведениях о доходах </w:t>
      </w:r>
      <w:r w:rsidR="00F9693F">
        <w:rPr>
          <w:rFonts w:ascii="Times New Roman" w:hAnsi="Times New Roman" w:cs="Times New Roman"/>
          <w:sz w:val="24"/>
          <w:szCs w:val="24"/>
        </w:rPr>
        <w:t>депутатов Думы города,</w:t>
      </w:r>
      <w:r w:rsidR="00ED4144">
        <w:rPr>
          <w:rFonts w:ascii="Times New Roman" w:hAnsi="Times New Roman" w:cs="Times New Roman"/>
          <w:sz w:val="24"/>
          <w:szCs w:val="24"/>
        </w:rPr>
        <w:t xml:space="preserve"> пров</w:t>
      </w:r>
      <w:r w:rsidR="00F9693F">
        <w:rPr>
          <w:rFonts w:ascii="Times New Roman" w:hAnsi="Times New Roman" w:cs="Times New Roman"/>
          <w:sz w:val="24"/>
          <w:szCs w:val="24"/>
        </w:rPr>
        <w:t>одились разъяснения</w:t>
      </w:r>
      <w:r w:rsidR="008D1634">
        <w:rPr>
          <w:rFonts w:ascii="Times New Roman" w:hAnsi="Times New Roman" w:cs="Times New Roman"/>
          <w:sz w:val="24"/>
          <w:szCs w:val="24"/>
        </w:rPr>
        <w:t xml:space="preserve"> по заполнению сведений, а также </w:t>
      </w:r>
      <w:r w:rsidR="008D1634" w:rsidRPr="008D1634">
        <w:rPr>
          <w:rFonts w:ascii="Times New Roman" w:hAnsi="Times New Roman" w:cs="Times New Roman"/>
          <w:sz w:val="24"/>
          <w:szCs w:val="24"/>
        </w:rPr>
        <w:t>по вопросам, связанным с соблюдением ограничений, выполнением обязательств, не нарушения запретов, установленных</w:t>
      </w:r>
      <w:r w:rsidR="008D1634">
        <w:rPr>
          <w:rFonts w:ascii="Times New Roman" w:hAnsi="Times New Roman" w:cs="Times New Roman"/>
          <w:sz w:val="24"/>
          <w:szCs w:val="24"/>
        </w:rPr>
        <w:t xml:space="preserve"> законодательством о противодействии коррупции.</w:t>
      </w:r>
      <w:r w:rsidR="008D1634" w:rsidRPr="008D163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CC984B" w14:textId="47BA4A14" w:rsidR="00A76406" w:rsidRPr="00ED4144" w:rsidRDefault="00A76406" w:rsidP="00A7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44">
        <w:rPr>
          <w:rFonts w:ascii="Times New Roman" w:hAnsi="Times New Roman" w:cs="Times New Roman"/>
          <w:sz w:val="24"/>
          <w:szCs w:val="24"/>
        </w:rPr>
        <w:lastRenderedPageBreak/>
        <w:t xml:space="preserve">На сайте Думы </w:t>
      </w:r>
      <w:r w:rsidR="00ED4144" w:rsidRPr="00ED414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D4144">
        <w:rPr>
          <w:rFonts w:ascii="Times New Roman" w:hAnsi="Times New Roman" w:cs="Times New Roman"/>
          <w:sz w:val="24"/>
          <w:szCs w:val="24"/>
        </w:rPr>
        <w:t xml:space="preserve">действует раздел </w:t>
      </w:r>
      <w:r w:rsidR="00ED4144" w:rsidRPr="00ED4144">
        <w:rPr>
          <w:rFonts w:ascii="Times New Roman" w:hAnsi="Times New Roman" w:cs="Times New Roman"/>
          <w:sz w:val="24"/>
          <w:szCs w:val="24"/>
        </w:rPr>
        <w:t>«</w:t>
      </w:r>
      <w:r w:rsidRPr="00ED4144">
        <w:rPr>
          <w:rFonts w:ascii="Times New Roman" w:hAnsi="Times New Roman" w:cs="Times New Roman"/>
          <w:sz w:val="24"/>
          <w:szCs w:val="24"/>
        </w:rPr>
        <w:t>Противодействие коррупции</w:t>
      </w:r>
      <w:r w:rsidR="00ED4144" w:rsidRPr="00ED4144">
        <w:rPr>
          <w:rFonts w:ascii="Times New Roman" w:hAnsi="Times New Roman" w:cs="Times New Roman"/>
          <w:sz w:val="24"/>
          <w:szCs w:val="24"/>
        </w:rPr>
        <w:t>», где размещаются все нормативные акты по противодействию коррупции, а также указаны</w:t>
      </w:r>
      <w:r w:rsidRPr="00ED4144">
        <w:rPr>
          <w:rFonts w:ascii="Times New Roman" w:hAnsi="Times New Roman" w:cs="Times New Roman"/>
          <w:sz w:val="24"/>
          <w:szCs w:val="24"/>
        </w:rPr>
        <w:t xml:space="preserve"> контактные данные ответственного лица, которому можно направить сообщение о фактах коррупции. </w:t>
      </w:r>
    </w:p>
    <w:p w14:paraId="7FD86361" w14:textId="3BD4D51B" w:rsidR="008D66DE" w:rsidRPr="00181092" w:rsidRDefault="00181092" w:rsidP="00181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E5255" w:rsidRPr="00181092">
        <w:rPr>
          <w:rFonts w:ascii="Times New Roman" w:hAnsi="Times New Roman" w:cs="Times New Roman"/>
          <w:b/>
          <w:sz w:val="24"/>
          <w:szCs w:val="24"/>
          <w:lang w:eastAsia="ru-RU"/>
        </w:rPr>
        <w:t>Работа с избирателями</w:t>
      </w:r>
    </w:p>
    <w:p w14:paraId="2B6985C3" w14:textId="77777777" w:rsidR="008D66DE" w:rsidRPr="00011770" w:rsidRDefault="008D66DE" w:rsidP="008D66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A3D57B2" w14:textId="17E85D69" w:rsidR="008D66DE" w:rsidRPr="00905871" w:rsidRDefault="008D66DE" w:rsidP="003E0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города – представительный орган местного самоуправления, наделенный полномочиями отстаивать законные права и интересы горожан. Главное условие эффективной реализации этих полномочий – прямой контакт с избирателями. На протяжении отчетного периода депутаты Думы </w:t>
      </w:r>
      <w:r w:rsidR="0087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01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встречались с избирателями, проводили приемы 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личным вопросам, своевременно принимали необходимые решения. </w:t>
      </w:r>
    </w:p>
    <w:p w14:paraId="67CBD641" w14:textId="2CABE036" w:rsidR="003E0F8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2018 года в адрес депутатов Думы города шестого созыва поступило 641 письменных обращений, заявлений и предложений, решено из которых - 466.</w:t>
      </w:r>
    </w:p>
    <w:p w14:paraId="11E765F1" w14:textId="0D0175D4" w:rsidR="003E0F8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тематика обращений жителей города,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касалась проблем в сфере ЖКХ и благоустройства, ре</w:t>
      </w:r>
      <w:r w:rsidR="00F70F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жилищного вопроса, помощи и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социальных льгот.  </w:t>
      </w:r>
    </w:p>
    <w:p w14:paraId="31B76338" w14:textId="086EE150" w:rsidR="00FE459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требующие </w:t>
      </w:r>
      <w:r w:rsidR="002D3AD9"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затрат,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для включения в план мероприятий, бюджет городского округа на 2018-2019 годы и наход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контроле депутатского корпуса.</w:t>
      </w:r>
    </w:p>
    <w:p w14:paraId="6366387A" w14:textId="3FB6E0D0" w:rsidR="002F3376" w:rsidRDefault="002F3376" w:rsidP="009B608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5DB61CE" w14:textId="565E2BC3" w:rsidR="007A4F8A" w:rsidRDefault="007A4F8A" w:rsidP="009B608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1C9E1" wp14:editId="101C5A4D">
            <wp:extent cx="6048375" cy="39624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91980E" w14:textId="77777777" w:rsidR="00101DFF" w:rsidRPr="00A405B9" w:rsidRDefault="00101DFF" w:rsidP="00AB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3F0C63E" w14:textId="274B4D14" w:rsidR="003E0F8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F7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графиком, депутатами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города шестого с</w:t>
      </w:r>
      <w:r w:rsidR="00F7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озыва за отчетный период принято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381 гражданина по личным вопросам, проведено 12 отчетов перед избирателями, 8 встре</w:t>
      </w:r>
      <w:r w:rsidR="00F70FB8">
        <w:rPr>
          <w:rFonts w:ascii="Times New Roman" w:eastAsia="Times New Roman" w:hAnsi="Times New Roman" w:cs="Times New Roman"/>
          <w:sz w:val="24"/>
          <w:szCs w:val="24"/>
          <w:lang w:eastAsia="ru-RU"/>
        </w:rPr>
        <w:t>ч с общественными организациями;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58 городских мероприятиях, в 3 заседаниях Координационного совета Ханты-Мансийского автономного округа – Югры, 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заседани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Ханты-Мансийского автономного округа – Югры. </w:t>
      </w:r>
    </w:p>
    <w:p w14:paraId="76F22325" w14:textId="065E9E13" w:rsidR="003E0F86" w:rsidRPr="00905871" w:rsidRDefault="003E0F86" w:rsidP="003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активными депутатами Думы города по итогам 2018 год</w:t>
      </w:r>
      <w:r w:rsidR="002D3A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 граждан</w:t>
      </w:r>
      <w:proofErr w:type="gramEnd"/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 Е.Н.Коротченко – 79 обращений, С.В. Назарян  – 62  обращения, А.С. </w:t>
      </w:r>
      <w:proofErr w:type="spellStart"/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Курущин</w:t>
      </w:r>
      <w:proofErr w:type="spellEnd"/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- 45 обращений, А.П. </w:t>
      </w:r>
      <w:proofErr w:type="spellStart"/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Чепайкин</w:t>
      </w:r>
      <w:proofErr w:type="spellEnd"/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43 обращения,  А.Р. </w:t>
      </w:r>
      <w:proofErr w:type="spellStart"/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Бикташев</w:t>
      </w:r>
      <w:proofErr w:type="spellEnd"/>
      <w:r w:rsidRPr="0090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обращения,  В.И.Бойко – 27 обращений.</w:t>
      </w:r>
    </w:p>
    <w:p w14:paraId="0CFCCA79" w14:textId="77777777" w:rsidR="002014D9" w:rsidRDefault="002014D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6128D" w14:textId="77777777" w:rsidR="002D3AD9" w:rsidRDefault="002D3AD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16976" w14:textId="77777777" w:rsidR="002D3AD9" w:rsidRDefault="002D3AD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CA60F" w14:textId="77777777" w:rsidR="002D3AD9" w:rsidRDefault="002D3AD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0B37D7" w14:textId="41D99C44" w:rsidR="00277511" w:rsidRPr="0097511A" w:rsidRDefault="00E379C9" w:rsidP="0075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77511" w:rsidRPr="0097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Единый депутатский центр</w:t>
      </w:r>
    </w:p>
    <w:p w14:paraId="4D7D9E52" w14:textId="692983DE" w:rsidR="003F2608" w:rsidRPr="0097511A" w:rsidRDefault="003F2608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70FB8"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году продолжил свою работу</w:t>
      </w: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депутатский центр, открытый по инициативе депутатской фракции «Единая Россия» и депутата Думы </w:t>
      </w:r>
      <w:r w:rsidR="0046395E"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</w:t>
      </w: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–Югры Алексея Андреева. </w:t>
      </w:r>
    </w:p>
    <w:p w14:paraId="7618C488" w14:textId="1E515B11" w:rsidR="003F2608" w:rsidRPr="0097511A" w:rsidRDefault="003F2608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и централизованная совместная с депутатом Тюменской областной Думы Евгением Макаренко и депутатом Думы Ханты-Мансийского автономного округа – Югры Алексеем Андреевым</w:t>
      </w:r>
      <w:r w:rsidR="00301D1C"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51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позволяет существенно сэкономить время решения проблем жителей, а также повысить качественный показатель этих решений. </w:t>
      </w:r>
    </w:p>
    <w:p w14:paraId="432BE166" w14:textId="77777777" w:rsidR="003F2608" w:rsidRPr="00D85AA4" w:rsidRDefault="003F2608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депутатами Думы города – членами депутатской фракции Всероссийской политической партии «ЕДИНАЯ РОССИЯ» р</w:t>
      </w:r>
      <w:r w:rsidRPr="0097511A">
        <w:rPr>
          <w:rFonts w:ascii="Times New Roman" w:eastAsia="Calibri" w:hAnsi="Times New Roman" w:cs="Times New Roman"/>
          <w:sz w:val="24"/>
          <w:szCs w:val="24"/>
        </w:rPr>
        <w:t xml:space="preserve">ассмотрено 629 писем, обращений и заявлений. Из них 459 решено положительно. </w:t>
      </w:r>
      <w:r w:rsidRPr="0097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остальным обращениям ведется работа или граждане получили устную консультацию для дальнейшего самостоятельного решения вопросов. </w:t>
      </w:r>
      <w:r w:rsidRPr="0097511A">
        <w:rPr>
          <w:rFonts w:ascii="Times New Roman" w:eastAsia="Calibri" w:hAnsi="Times New Roman" w:cs="Times New Roman"/>
          <w:sz w:val="24"/>
          <w:szCs w:val="24"/>
        </w:rPr>
        <w:t>Принят по личным вопросам 381 гражданин.</w:t>
      </w:r>
      <w:r w:rsidRPr="00D85A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A3C67A" w14:textId="77777777" w:rsidR="00A76406" w:rsidRPr="005D0A35" w:rsidRDefault="00A76406" w:rsidP="006311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14:paraId="21ECC370" w14:textId="21FE1213" w:rsidR="008D66DE" w:rsidRPr="00D85AA4" w:rsidRDefault="00E379C9" w:rsidP="00E37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6311F5" w:rsidRPr="00D85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Политическая структура депутатского корпуса</w:t>
      </w:r>
    </w:p>
    <w:p w14:paraId="4CDD2727" w14:textId="77777777" w:rsidR="00862AAE" w:rsidRPr="00D85AA4" w:rsidRDefault="00862AAE" w:rsidP="0086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C67FB9" w14:textId="77777777" w:rsidR="00D56B80" w:rsidRPr="00D85AA4" w:rsidRDefault="00D56B80" w:rsidP="00D56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Думе города Мегиона в отчетном периоде продолжила свою деятельность депутатская фракция Всероссийской политической партии «ЕДИНАЯ РОССИЯ» зарегистрированная решением Думы города Мегиона от 16.10.2015 № 15 «О регистрации депутатской фракции». Во фракции состоят 17 депутатов Думы города Мегиона шестого созыва.</w:t>
      </w:r>
    </w:p>
    <w:p w14:paraId="381ED478" w14:textId="77777777" w:rsidR="00D56B80" w:rsidRPr="00D85AA4" w:rsidRDefault="00D56B80" w:rsidP="00D56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структура депутатского корпуса, состоящего из 19 депутатов следующая: </w:t>
      </w:r>
    </w:p>
    <w:p w14:paraId="11C9C79A" w14:textId="77777777" w:rsidR="00D56B80" w:rsidRPr="00D85AA4" w:rsidRDefault="00D56B80" w:rsidP="00673D4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sz w:val="24"/>
          <w:szCs w:val="24"/>
          <w:lang w:eastAsia="ru-RU"/>
        </w:rPr>
        <w:t>членов политической партии «ЕДИНАЯ РОССИЯ» – 14 депутатов;</w:t>
      </w:r>
    </w:p>
    <w:p w14:paraId="04FB27C8" w14:textId="77777777" w:rsidR="00D56B80" w:rsidRPr="00D85AA4" w:rsidRDefault="00D56B80" w:rsidP="00673D4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sz w:val="24"/>
          <w:szCs w:val="24"/>
          <w:lang w:eastAsia="ru-RU"/>
        </w:rPr>
        <w:t>сторонники политической партии «ЕДИНАЯ РОССИЯ» – 3 депутата;</w:t>
      </w:r>
    </w:p>
    <w:p w14:paraId="3231C60D" w14:textId="77777777" w:rsidR="00D56B80" w:rsidRPr="00D85AA4" w:rsidRDefault="00D56B80" w:rsidP="00673D4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sz w:val="24"/>
          <w:szCs w:val="24"/>
          <w:lang w:eastAsia="ru-RU"/>
        </w:rPr>
        <w:t>члены политической партии «Справедливая Россия» – 1 депутат;</w:t>
      </w:r>
    </w:p>
    <w:p w14:paraId="3A87A283" w14:textId="77777777" w:rsidR="00D56B80" w:rsidRPr="00D85AA4" w:rsidRDefault="00D56B80" w:rsidP="00673D4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hAnsi="Times New Roman" w:cs="Times New Roman"/>
          <w:sz w:val="24"/>
          <w:szCs w:val="24"/>
          <w:lang w:eastAsia="ru-RU"/>
        </w:rPr>
        <w:t>сторонник политической партии ЛДПР – 1 депутат.</w:t>
      </w:r>
    </w:p>
    <w:p w14:paraId="034F7F60" w14:textId="77777777" w:rsidR="00DB4F07" w:rsidRPr="005D0A35" w:rsidRDefault="00DB4F07" w:rsidP="00862A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525625EB" w14:textId="58F0B753" w:rsidR="000E2D0A" w:rsidRPr="00D85AA4" w:rsidRDefault="00E379C9" w:rsidP="000E2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B4F07" w:rsidRPr="00D8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Депутатская фракция «ЕДИНАЯ РОССИЯ»</w:t>
      </w:r>
      <w:r w:rsidR="000E2D0A" w:rsidRPr="00D8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A434EFB" w14:textId="7777777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Депутатской фракцией в отчетном периоде проведено 12 заседаний, на которых рассмотрено 22 вопроса. Утвержден план работы фракции на 2019 год.</w:t>
      </w:r>
    </w:p>
    <w:p w14:paraId="7339AA7A" w14:textId="7777777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системного подхода для решения актуальных проблем и запросов общества одним из важнейших направлений деятельности членов депутатской фракции являлось участие в реализации партийных проектов на территории городского округа город Мегион. </w:t>
      </w:r>
    </w:p>
    <w:p w14:paraId="064E0C79" w14:textId="2EC48BE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партийного проекта «Школа грамотного потребителя» в </w:t>
      </w:r>
      <w:proofErr w:type="spellStart"/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6 мероприятий. В нем активно приняли участие депутат: А.С.Курушин и Л.Ф.Кушниренко. </w:t>
      </w:r>
    </w:p>
    <w:p w14:paraId="7B414510" w14:textId="63B62F26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Активными участниками военно-патриотических мероприятий, встреч с молодежью стали депутаты</w:t>
      </w:r>
      <w:r w:rsidR="004565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Е.Н.Коротченко, С.В.Назарян, А.А.Алтапов, А.В.Петряев и М.И.Макаров.</w:t>
      </w:r>
    </w:p>
    <w:p w14:paraId="12035F1E" w14:textId="29DF22AE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Партийный проект «Здоровое будущее» активно продолжают реализовывать депутаты К.А.Кеменчижиди, А.Р.Бикташев, И.В.Горбачева, А.П.Выдренков. </w:t>
      </w:r>
    </w:p>
    <w:p w14:paraId="2664AF62" w14:textId="7777777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«Спорт для всех», «Детский спорт» в </w:t>
      </w:r>
      <w:proofErr w:type="spellStart"/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продвигает С.В.Назарян. Более 20 мероприятий он организовал и провел самостоятельно. </w:t>
      </w:r>
    </w:p>
    <w:p w14:paraId="7FA8FFE4" w14:textId="77777777" w:rsidR="00846706" w:rsidRPr="00D85AA4" w:rsidRDefault="00846706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депутаты фракции оказывали спонсорскую помощь. Активное участие принимали А.А.Алтапов, А.С.Курушин, Е.Н.Коротченко.</w:t>
      </w:r>
    </w:p>
    <w:p w14:paraId="116DBE00" w14:textId="77777777" w:rsidR="00846706" w:rsidRPr="00D85AA4" w:rsidRDefault="00846706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проект «Городская среда» в городе отвечают А.А.Алтапов и А.С.Курушин. Они принимали участие во многих выездных мероприятиях по проверке строительства объектов и дорог. </w:t>
      </w:r>
    </w:p>
    <w:p w14:paraId="3A1EB654" w14:textId="77777777" w:rsidR="00846706" w:rsidRPr="00D85AA4" w:rsidRDefault="00846706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партийного проекта «Крепкая семья» было проведено два мероприятия. Активное участие в реализации этого проекта принял К.А.Кеменчижиди. </w:t>
      </w:r>
    </w:p>
    <w:p w14:paraId="4745946C" w14:textId="6D2512E1" w:rsidR="00846706" w:rsidRPr="00D85AA4" w:rsidRDefault="00846706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партийного проекта «Народный контроль» в отчетном периоде проведено три мероприятия. </w:t>
      </w:r>
      <w:r w:rsidR="002D04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нициатором появления рисунков на стенах детской больницы в рамках проекта «Здоровое будущее»</w:t>
      </w:r>
      <w:r w:rsidR="002D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</w:t>
      </w: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EF"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И.Д.Шамиев</w:t>
      </w:r>
      <w:r w:rsidR="002D0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5BE041" w14:textId="68A883A9" w:rsidR="00846706" w:rsidRDefault="00846706" w:rsidP="003F2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депутаты принимали </w:t>
      </w:r>
      <w:r w:rsidR="003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собраниях, встречах с молодежью, обсуждении актуальных вопросов с населением, городских мероприятиях, посвященные памятным датам и праздникам. </w:t>
      </w:r>
    </w:p>
    <w:p w14:paraId="4D433163" w14:textId="77777777" w:rsidR="006906BE" w:rsidRDefault="006906BE" w:rsidP="00690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9A27D5" w14:textId="34F2E5EC" w:rsidR="006906BE" w:rsidRDefault="006906BE" w:rsidP="00690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85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Молодежная плата при Думе города</w:t>
      </w:r>
    </w:p>
    <w:p w14:paraId="656B62CD" w14:textId="77777777" w:rsidR="006906BE" w:rsidRPr="00D85AA4" w:rsidRDefault="006906BE" w:rsidP="00690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ED2F3E" w14:textId="43ADE43F" w:rsidR="006906BE" w:rsidRDefault="006906BE" w:rsidP="006038B1">
      <w:pPr>
        <w:spacing w:after="0" w:line="240" w:lineRule="auto"/>
        <w:ind w:firstLine="426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 w:rsidRPr="00F949DD">
        <w:rPr>
          <w:rStyle w:val="bumpedfont15"/>
          <w:rFonts w:ascii="Times New Roman" w:hAnsi="Times New Roman" w:cs="Times New Roman"/>
          <w:sz w:val="24"/>
          <w:szCs w:val="24"/>
        </w:rPr>
        <w:t xml:space="preserve">Молодежная палата </w:t>
      </w:r>
      <w:r w:rsidR="002D04EF">
        <w:rPr>
          <w:rStyle w:val="bumpedfont15"/>
          <w:rFonts w:ascii="Times New Roman" w:hAnsi="Times New Roman" w:cs="Times New Roman"/>
          <w:sz w:val="24"/>
          <w:szCs w:val="24"/>
        </w:rPr>
        <w:t>является</w:t>
      </w:r>
      <w:r w:rsidRPr="00F949DD">
        <w:rPr>
          <w:rStyle w:val="bumpedfont15"/>
          <w:rFonts w:ascii="Times New Roman" w:hAnsi="Times New Roman" w:cs="Times New Roman"/>
          <w:sz w:val="24"/>
          <w:szCs w:val="24"/>
        </w:rPr>
        <w:t xml:space="preserve"> совещательным и консультативным органом при Думе города Мегиона и осуществляет свою </w:t>
      </w:r>
      <w:r w:rsidR="002D04EF">
        <w:rPr>
          <w:rStyle w:val="bumpedfont15"/>
          <w:rFonts w:ascii="Times New Roman" w:hAnsi="Times New Roman" w:cs="Times New Roman"/>
          <w:sz w:val="24"/>
          <w:szCs w:val="24"/>
        </w:rPr>
        <w:t>работу</w:t>
      </w:r>
      <w:r w:rsidRPr="00F949DD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в соответствии с положением о </w:t>
      </w:r>
      <w:r w:rsidR="002D04EF">
        <w:rPr>
          <w:rStyle w:val="bumpedfont15"/>
          <w:rFonts w:ascii="Times New Roman" w:hAnsi="Times New Roman" w:cs="Times New Roman"/>
          <w:sz w:val="24"/>
          <w:szCs w:val="24"/>
        </w:rPr>
        <w:t>своей деятельности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с 2016 года.</w:t>
      </w:r>
    </w:p>
    <w:p w14:paraId="15476476" w14:textId="6A4ED6E7" w:rsidR="006906BE" w:rsidRDefault="006906BE" w:rsidP="006038B1">
      <w:pPr>
        <w:spacing w:after="0" w:line="240" w:lineRule="auto"/>
        <w:ind w:firstLine="426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 xml:space="preserve">В состав Молодежной палаты входит 15 человек </w:t>
      </w:r>
      <w:r>
        <w:rPr>
          <w:rStyle w:val="bumpedfont15"/>
          <w:rFonts w:ascii="Times New Roman" w:hAnsi="Times New Roman" w:cs="Times New Roman"/>
          <w:sz w:val="24"/>
          <w:szCs w:val="24"/>
        </w:rPr>
        <w:t>–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это 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>представител</w:t>
      </w:r>
      <w:r>
        <w:rPr>
          <w:rStyle w:val="bumpedfont15"/>
          <w:rFonts w:ascii="Times New Roman" w:hAnsi="Times New Roman" w:cs="Times New Roman"/>
          <w:sz w:val="24"/>
          <w:szCs w:val="24"/>
        </w:rPr>
        <w:t>и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от 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>общественных молодежных организаций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, </w:t>
      </w:r>
      <w:r w:rsidRPr="003633B6">
        <w:rPr>
          <w:rStyle w:val="bumpedfont15"/>
          <w:rFonts w:ascii="Times New Roman" w:hAnsi="Times New Roman" w:cs="Times New Roman"/>
          <w:sz w:val="24"/>
          <w:szCs w:val="24"/>
        </w:rPr>
        <w:t>региональных отделений политических партий, учреждений, организаций городского округа</w:t>
      </w:r>
      <w:r w:rsidRPr="00121B75">
        <w:rPr>
          <w:rStyle w:val="bumpedfont15"/>
          <w:rFonts w:ascii="Times New Roman" w:hAnsi="Times New Roman" w:cs="Times New Roman"/>
          <w:sz w:val="24"/>
          <w:szCs w:val="24"/>
        </w:rPr>
        <w:t>.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E5C89F" w14:textId="6D0EAB53" w:rsidR="006906BE" w:rsidRPr="0003340C" w:rsidRDefault="006906BE" w:rsidP="006038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B95">
        <w:rPr>
          <w:rFonts w:ascii="Times New Roman" w:hAnsi="Times New Roman" w:cs="Times New Roman"/>
          <w:sz w:val="24"/>
          <w:szCs w:val="24"/>
        </w:rPr>
        <w:t>За отчетный период Молодежной палатой проведено 6 з</w:t>
      </w:r>
      <w:r>
        <w:rPr>
          <w:rFonts w:ascii="Times New Roman" w:hAnsi="Times New Roman" w:cs="Times New Roman"/>
          <w:sz w:val="24"/>
          <w:szCs w:val="24"/>
        </w:rPr>
        <w:t>аседаний, на которых рассмотрен</w:t>
      </w:r>
      <w:r w:rsidRPr="00AF1B95">
        <w:rPr>
          <w:rFonts w:ascii="Times New Roman" w:hAnsi="Times New Roman" w:cs="Times New Roman"/>
          <w:sz w:val="24"/>
          <w:szCs w:val="24"/>
        </w:rPr>
        <w:t xml:space="preserve"> 31 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E8017" w14:textId="77777777" w:rsidR="006906BE" w:rsidRDefault="006906BE" w:rsidP="006038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взаимодействия с Думой города Мегиона членами Молодежной палаты </w:t>
      </w:r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подготовлены и направлены рекомендации депутатам обратиться с предложением в Думу Ханты-Мансийского автономного округа – Югры о необходимости принятия закона об установлении </w:t>
      </w:r>
      <w:r w:rsidRPr="00AF1B95">
        <w:rPr>
          <w:rFonts w:ascii="Times New Roman" w:hAnsi="Times New Roman" w:cs="Times New Roman"/>
          <w:sz w:val="24"/>
          <w:szCs w:val="24"/>
        </w:rPr>
        <w:t>ограничений использования и продажи электронных систем доставки никотина  для несовершенн</w:t>
      </w:r>
      <w:r>
        <w:rPr>
          <w:rFonts w:ascii="Times New Roman" w:hAnsi="Times New Roman" w:cs="Times New Roman"/>
          <w:sz w:val="24"/>
          <w:szCs w:val="24"/>
        </w:rPr>
        <w:t>олетних на территории Ханты-Мансийского автономного округа–Югры; о необходимости внесения  дополнения в постановление администрации города Мегиона от 15.05.2015 № 127 «Об утверждении Положения о молодежной доске почета городского округа город Мегион», в результате чего рекомендация была принята и внесены изменения в соответствующее положение.</w:t>
      </w:r>
    </w:p>
    <w:p w14:paraId="5E949D70" w14:textId="01F5CC5E" w:rsidR="006906BE" w:rsidRDefault="006906BE" w:rsidP="006038B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1D21">
        <w:rPr>
          <w:rFonts w:ascii="Times New Roman" w:hAnsi="Times New Roman" w:cs="Times New Roman"/>
          <w:sz w:val="24"/>
          <w:szCs w:val="24"/>
        </w:rPr>
        <w:t>Членами Молодежно</w:t>
      </w:r>
      <w:r w:rsidR="00F70FB8">
        <w:rPr>
          <w:rFonts w:ascii="Times New Roman" w:hAnsi="Times New Roman" w:cs="Times New Roman"/>
          <w:sz w:val="24"/>
          <w:szCs w:val="24"/>
        </w:rPr>
        <w:t xml:space="preserve">й палаты при Думе города </w:t>
      </w:r>
      <w:r w:rsidRPr="00B41D21">
        <w:rPr>
          <w:rFonts w:ascii="Times New Roman" w:hAnsi="Times New Roman" w:cs="Times New Roman"/>
          <w:sz w:val="24"/>
          <w:szCs w:val="24"/>
        </w:rPr>
        <w:t>была поддержана общероссийская акция «День Победы без алкоголя»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1D21">
        <w:rPr>
          <w:rFonts w:ascii="Times New Roman" w:hAnsi="Times New Roman" w:cs="Times New Roman"/>
          <w:sz w:val="24"/>
          <w:szCs w:val="24"/>
        </w:rPr>
        <w:t xml:space="preserve"> в связи с чем в адрес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1D21">
        <w:rPr>
          <w:rFonts w:ascii="Times New Roman" w:hAnsi="Times New Roman" w:cs="Times New Roman"/>
          <w:sz w:val="24"/>
          <w:szCs w:val="24"/>
        </w:rPr>
        <w:t xml:space="preserve">лавы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 </w:t>
      </w:r>
      <w:r w:rsidRPr="00B41D21">
        <w:rPr>
          <w:rFonts w:ascii="Times New Roman" w:hAnsi="Times New Roman" w:cs="Times New Roman"/>
          <w:sz w:val="24"/>
          <w:szCs w:val="24"/>
        </w:rPr>
        <w:t xml:space="preserve">было направлено письмо о дополнительном информировании бизнес-структур города об ограничении продажи алкогольных напитков в период проведения мероприятий, связанных с празднованием 73 годовщины Победы в Великой Отечественной войне. </w:t>
      </w:r>
    </w:p>
    <w:p w14:paraId="0668BC8A" w14:textId="29296909" w:rsidR="006906BE" w:rsidRDefault="006906BE" w:rsidP="006038B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>В течении</w:t>
      </w:r>
      <w:r w:rsidRPr="00AF1B95">
        <w:rPr>
          <w:rStyle w:val="bumpedfont15"/>
          <w:rFonts w:ascii="Times New Roman" w:hAnsi="Times New Roman" w:cs="Times New Roman"/>
          <w:sz w:val="24"/>
          <w:szCs w:val="24"/>
        </w:rPr>
        <w:t xml:space="preserve"> 2018 года члены Молодежной палаты активно </w:t>
      </w:r>
      <w:r w:rsidR="008856D6" w:rsidRPr="00AF1B95">
        <w:rPr>
          <w:rStyle w:val="bumpedfont15"/>
          <w:rFonts w:ascii="Times New Roman" w:hAnsi="Times New Roman" w:cs="Times New Roman"/>
          <w:sz w:val="24"/>
          <w:szCs w:val="24"/>
        </w:rPr>
        <w:t xml:space="preserve">участвовали </w:t>
      </w:r>
      <w:r w:rsidR="008856D6" w:rsidRPr="00AF1B95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в</w:t>
      </w:r>
      <w:r w:rsidRPr="00AF1B95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3D1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общественной и политической жизни города, </w:t>
      </w: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8856D6">
        <w:rPr>
          <w:rFonts w:ascii="Times New Roman" w:hAnsi="Times New Roman" w:cs="Times New Roman"/>
          <w:sz w:val="24"/>
          <w:szCs w:val="24"/>
        </w:rPr>
        <w:t>принимали участие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F1B95">
        <w:rPr>
          <w:rFonts w:ascii="Times New Roman" w:hAnsi="Times New Roman" w:cs="Times New Roman"/>
          <w:sz w:val="24"/>
          <w:szCs w:val="24"/>
        </w:rPr>
        <w:t>городски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1B95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AF1B95">
        <w:rPr>
          <w:rFonts w:ascii="Times New Roman" w:hAnsi="Times New Roman" w:cs="Times New Roman"/>
          <w:sz w:val="24"/>
          <w:szCs w:val="24"/>
        </w:rPr>
        <w:t xml:space="preserve">, </w:t>
      </w:r>
      <w:r w:rsidR="00113782">
        <w:rPr>
          <w:rFonts w:ascii="Times New Roman" w:hAnsi="Times New Roman" w:cs="Times New Roman"/>
          <w:sz w:val="24"/>
          <w:szCs w:val="24"/>
        </w:rPr>
        <w:t>гр</w:t>
      </w:r>
      <w:r w:rsidRPr="00AF1B95">
        <w:rPr>
          <w:rFonts w:ascii="Times New Roman" w:hAnsi="Times New Roman" w:cs="Times New Roman"/>
          <w:sz w:val="24"/>
          <w:szCs w:val="24"/>
        </w:rPr>
        <w:t>аждански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1B95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AF1B95">
        <w:rPr>
          <w:rFonts w:ascii="Times New Roman" w:hAnsi="Times New Roman" w:cs="Times New Roman"/>
          <w:sz w:val="24"/>
          <w:szCs w:val="24"/>
        </w:rPr>
        <w:t>, мероприятия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1B95">
        <w:rPr>
          <w:rFonts w:ascii="Times New Roman" w:hAnsi="Times New Roman" w:cs="Times New Roman"/>
          <w:sz w:val="24"/>
          <w:szCs w:val="24"/>
        </w:rPr>
        <w:t>, приуроченные к памятным и праздничным датам</w:t>
      </w:r>
      <w:r w:rsidR="00113782">
        <w:rPr>
          <w:rFonts w:ascii="Times New Roman" w:hAnsi="Times New Roman" w:cs="Times New Roman"/>
          <w:sz w:val="24"/>
          <w:szCs w:val="24"/>
        </w:rPr>
        <w:t>,</w:t>
      </w:r>
      <w:r w:rsidRPr="005051A2">
        <w:rPr>
          <w:rFonts w:ascii="Times New Roman" w:hAnsi="Times New Roman" w:cs="Times New Roman"/>
          <w:sz w:val="24"/>
          <w:szCs w:val="24"/>
        </w:rPr>
        <w:t xml:space="preserve"> литературных встреч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051A2">
        <w:rPr>
          <w:rFonts w:ascii="Times New Roman" w:hAnsi="Times New Roman" w:cs="Times New Roman"/>
          <w:sz w:val="24"/>
          <w:szCs w:val="24"/>
        </w:rPr>
        <w:t>, контрольном мероприяти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1A2">
        <w:rPr>
          <w:rFonts w:ascii="Times New Roman" w:hAnsi="Times New Roman" w:cs="Times New Roman"/>
          <w:sz w:val="24"/>
          <w:szCs w:val="24"/>
        </w:rPr>
        <w:t xml:space="preserve"> по органи</w:t>
      </w:r>
      <w:r>
        <w:rPr>
          <w:rFonts w:ascii="Times New Roman" w:hAnsi="Times New Roman" w:cs="Times New Roman"/>
          <w:sz w:val="24"/>
          <w:szCs w:val="24"/>
        </w:rPr>
        <w:t>зации летнего отдыха в городе, провели</w:t>
      </w:r>
      <w:r w:rsidRPr="005051A2">
        <w:rPr>
          <w:rFonts w:ascii="Times New Roman" w:hAnsi="Times New Roman" w:cs="Times New Roman"/>
          <w:sz w:val="24"/>
          <w:szCs w:val="24"/>
        </w:rPr>
        <w:t xml:space="preserve"> урок мужества в некоммерческой организации «</w:t>
      </w:r>
      <w:proofErr w:type="spellStart"/>
      <w:r w:rsidRPr="005051A2">
        <w:rPr>
          <w:rFonts w:ascii="Times New Roman" w:hAnsi="Times New Roman" w:cs="Times New Roman"/>
          <w:sz w:val="24"/>
          <w:szCs w:val="24"/>
        </w:rPr>
        <w:t>Добродея</w:t>
      </w:r>
      <w:proofErr w:type="spellEnd"/>
      <w:r w:rsidRPr="005051A2">
        <w:rPr>
          <w:rFonts w:ascii="Times New Roman" w:hAnsi="Times New Roman" w:cs="Times New Roman"/>
          <w:sz w:val="24"/>
          <w:szCs w:val="24"/>
        </w:rPr>
        <w:t xml:space="preserve">», были </w:t>
      </w:r>
      <w:r w:rsidR="00301D1C" w:rsidRPr="005051A2">
        <w:rPr>
          <w:rFonts w:ascii="Times New Roman" w:hAnsi="Times New Roman" w:cs="Times New Roman"/>
          <w:sz w:val="24"/>
          <w:szCs w:val="24"/>
        </w:rPr>
        <w:t>со организаторами</w:t>
      </w:r>
      <w:r w:rsidRPr="005051A2">
        <w:rPr>
          <w:rFonts w:ascii="Times New Roman" w:hAnsi="Times New Roman" w:cs="Times New Roman"/>
          <w:sz w:val="24"/>
          <w:szCs w:val="24"/>
        </w:rPr>
        <w:t xml:space="preserve"> шахматно-шашечного турнира.</w:t>
      </w:r>
    </w:p>
    <w:p w14:paraId="7B15BCBE" w14:textId="5C0A36EC" w:rsidR="006906BE" w:rsidRDefault="006906BE" w:rsidP="006038B1">
      <w:pPr>
        <w:spacing w:after="0" w:line="240" w:lineRule="auto"/>
        <w:ind w:right="17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Молодежная палата прини</w:t>
      </w:r>
      <w:r w:rsidR="00CF7A97">
        <w:rPr>
          <w:rFonts w:ascii="Times New Roman" w:hAnsi="Times New Roman" w:cs="Times New Roman"/>
          <w:sz w:val="24"/>
          <w:szCs w:val="24"/>
        </w:rPr>
        <w:t>ма</w:t>
      </w:r>
      <w:r w:rsidR="002D04E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участие в окружных </w:t>
      </w:r>
      <w:r w:rsidR="008856D6">
        <w:rPr>
          <w:rFonts w:ascii="Times New Roman" w:hAnsi="Times New Roman" w:cs="Times New Roman"/>
          <w:sz w:val="24"/>
          <w:szCs w:val="24"/>
        </w:rPr>
        <w:t>форумах и</w:t>
      </w:r>
      <w:r>
        <w:rPr>
          <w:rFonts w:ascii="Times New Roman" w:hAnsi="Times New Roman" w:cs="Times New Roman"/>
          <w:sz w:val="24"/>
          <w:szCs w:val="24"/>
        </w:rPr>
        <w:t xml:space="preserve"> слетах, таких как: </w:t>
      </w:r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>Форум молодых парламентариев Ханты-Мансийского автономного округа – Югры (</w:t>
      </w:r>
      <w:proofErr w:type="spellStart"/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>г.Ханты-Мансийск</w:t>
      </w:r>
      <w:proofErr w:type="spellEnd"/>
      <w:r w:rsidR="0046395E"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>), окружной</w:t>
      </w:r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слет «Вектор развития» (</w:t>
      </w:r>
      <w:proofErr w:type="spellStart"/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>г.Когалым</w:t>
      </w:r>
      <w:proofErr w:type="spellEnd"/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>), Гражданский форум общественного согласия (</w:t>
      </w:r>
      <w:proofErr w:type="spellStart"/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>г.Мегион</w:t>
      </w:r>
      <w:proofErr w:type="spellEnd"/>
      <w:r w:rsidRPr="004110A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1F99646" w14:textId="436DFF5F" w:rsidR="006906BE" w:rsidRDefault="006906BE" w:rsidP="006038B1">
      <w:pPr>
        <w:spacing w:after="0" w:line="240" w:lineRule="auto"/>
        <w:ind w:right="170" w:firstLine="426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выявления проблем и вопросов, интересующих </w:t>
      </w:r>
      <w:r w:rsidR="002D04EF">
        <w:rPr>
          <w:rFonts w:ascii="Times New Roman" w:hAnsi="Times New Roman" w:cs="Times New Roman"/>
          <w:sz w:val="24"/>
          <w:szCs w:val="24"/>
        </w:rPr>
        <w:t>молодое поколение</w:t>
      </w:r>
      <w:r>
        <w:rPr>
          <w:rFonts w:ascii="Times New Roman" w:hAnsi="Times New Roman" w:cs="Times New Roman"/>
          <w:sz w:val="24"/>
          <w:szCs w:val="24"/>
        </w:rPr>
        <w:t xml:space="preserve"> города Мегиона</w:t>
      </w:r>
      <w:r w:rsidR="002D0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членами Молодежной палаты, была организована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-сессия с на тему «Молодежь Югры-2024», проведена серия встреч с учащимися школ города и </w:t>
      </w:r>
      <w:r w:rsidRPr="006E6AD7">
        <w:rPr>
          <w:rFonts w:ascii="Times New Roman" w:hAnsi="Times New Roman" w:cs="Times New Roman"/>
          <w:sz w:val="24"/>
          <w:szCs w:val="24"/>
        </w:rPr>
        <w:t>активистами ВОО «Молодая Гвардия Единой России»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</w:p>
    <w:p w14:paraId="128BD2FB" w14:textId="1ADCA660" w:rsidR="00DD11F3" w:rsidRDefault="008856D6" w:rsidP="006038B1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ab/>
      </w:r>
    </w:p>
    <w:p w14:paraId="5960048C" w14:textId="606CB93B" w:rsidR="00C0630E" w:rsidRPr="00E379C9" w:rsidRDefault="007E4CBE" w:rsidP="008D4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DC2639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населения о </w:t>
      </w:r>
      <w:r w:rsidR="00C0630E" w:rsidRPr="00E379C9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14:paraId="539B5DAD" w14:textId="77777777" w:rsidR="00C0630E" w:rsidRPr="00D516FA" w:rsidRDefault="00C0630E" w:rsidP="00C0630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A65A87E" w14:textId="0F4E4E46" w:rsidR="00846533" w:rsidRDefault="00F32C1C" w:rsidP="0084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аседания Думы города освещались в средствах массовой информации, решения публик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овались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</w:t>
      </w:r>
      <w:proofErr w:type="spellStart"/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 и размеща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«Консультант Плюс»</w:t>
      </w:r>
      <w:r w:rsidR="00912B9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«Гарант»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="000B59A4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записано более 20 прямых эфиров с депутатами Думы города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7E0ED2" w14:textId="77777777" w:rsidR="004A65AB" w:rsidRPr="003E0F86" w:rsidRDefault="004A65AB" w:rsidP="004A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4A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размещенной информации составило около 1,5 тысяч.</w:t>
      </w:r>
    </w:p>
    <w:p w14:paraId="78FD99CD" w14:textId="3842BF03" w:rsidR="00AD6771" w:rsidRDefault="00846533" w:rsidP="0084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</w:t>
      </w:r>
      <w:r w:rsidR="00124D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публиковал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23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</w:t>
      </w:r>
      <w:r w:rsidR="00AD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771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FF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AD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деятельности, о мероприятиях, встречах, проводимых депутатским корпусом. </w:t>
      </w:r>
    </w:p>
    <w:p w14:paraId="340237DF" w14:textId="4637C99D" w:rsidR="00846533" w:rsidRPr="00846533" w:rsidRDefault="00AD6771" w:rsidP="0084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деятельности Думы города</w:t>
      </w:r>
      <w:r w:rsidR="00B53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 нормативно правовых актов, принятые Думой нормативно правовые акты</w:t>
      </w:r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на официальном сайте Думы города Мегиона в сети Интернет с сетевым адресом: </w:t>
      </w:r>
      <w:hyperlink r:id="rId11" w:history="1">
        <w:r w:rsidR="00846533" w:rsidRPr="008465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www.dumamegion.ru</w:t>
        </w:r>
      </w:hyperlink>
      <w:r w:rsidR="00846533" w:rsidRPr="00846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8CE455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об активном участии в мероприятиях членов депутатской фракции ВПП «ЕДИНАЯ РОССИЯ» в Думе города Мегиона размещается в следующих информационных ресурсах: </w:t>
      </w:r>
    </w:p>
    <w:p w14:paraId="5D20834B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Официальный сайт РИК - </w:t>
      </w:r>
      <w:hyperlink r:id="rId12" w:history="1">
        <w:r w:rsidRPr="00D85A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http://hmao.er.ru/</w:t>
        </w:r>
      </w:hyperlink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59BC19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Официальный сайт Думы Ханты-Мансийского автономного округа – Югры - http://www.dumahmao.ru;</w:t>
      </w:r>
    </w:p>
    <w:p w14:paraId="6491DB7A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Официальный сайт администрации города, раздел партии ««ЕДИНАЯ РОССИЯ»» - https://admmegion.ru/org/polit_parties/edinaya_russia/;</w:t>
      </w:r>
    </w:p>
    <w:p w14:paraId="4A9DD3B3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Официальный сайт Думы г. Мегиона - http://dumamegion.ru/;</w:t>
      </w:r>
    </w:p>
    <w:p w14:paraId="23CF67F3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группе «Единая Россия г. Мегион» - </w:t>
      </w:r>
      <w:hyperlink r:id="rId13" w:history="1">
        <w:r w:rsidRPr="00D85A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https://vk.com/ermegion</w:t>
        </w:r>
      </w:hyperlink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D39AA9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Газета «</w:t>
      </w:r>
      <w:proofErr w:type="spellStart"/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новости»;</w:t>
      </w:r>
    </w:p>
    <w:p w14:paraId="5EE126E0" w14:textId="77777777" w:rsidR="00043CE4" w:rsidRPr="00D85AA4" w:rsidRDefault="00043CE4" w:rsidP="0004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Газета «Юрта».</w:t>
      </w:r>
    </w:p>
    <w:p w14:paraId="4770990C" w14:textId="77777777" w:rsidR="00535BD7" w:rsidRDefault="00535BD7" w:rsidP="000E2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0CBBE" w14:textId="70CE7F53" w:rsidR="00BC4A2A" w:rsidRPr="008D4896" w:rsidRDefault="003C1585" w:rsidP="008D4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4896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6D34F71C" w14:textId="77777777" w:rsidR="00BC4A2A" w:rsidRPr="00F16D39" w:rsidRDefault="00BC4A2A" w:rsidP="00F16D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853B6C" w14:textId="10809524" w:rsidR="00F70FB8" w:rsidRPr="00A636BF" w:rsidRDefault="00F70FB8" w:rsidP="00F70F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BF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поощрения граждан и организаций, за значительный вклад в развитие городского округа, активное участие в общественно-политической деятельности и иные выдающиеся заслуги перед городским округом, в 2018 году гражданам города было вручено 45 Почетных грамот и 50 Благодарственных писем Думы города.</w:t>
      </w:r>
    </w:p>
    <w:p w14:paraId="7D5C568D" w14:textId="5F5247A9" w:rsidR="00A72EB0" w:rsidRPr="00A72EB0" w:rsidRDefault="00A72EB0" w:rsidP="00A7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депутаты реализовали свои полномочия в рамках действующего законодательства, руководствуясь при принятии решений главными принципами – обеспечение городского округа правовой основой для успешного решения вопросов местного значения, эффективно</w:t>
      </w:r>
      <w:r w:rsidR="00A237BF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расходовани</w:t>
      </w:r>
      <w:r w:rsidR="00A237B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 местного бюджета, реализаци</w:t>
      </w:r>
      <w:r w:rsidR="00A237B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72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 развития городского округа.</w:t>
      </w:r>
    </w:p>
    <w:p w14:paraId="4AC7422C" w14:textId="510AB7A9" w:rsidR="008147C6" w:rsidRPr="004A4C53" w:rsidRDefault="008147C6" w:rsidP="00814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Конструктивный диалог депутатов, сотрудничество </w:t>
      </w:r>
      <w:r w:rsidR="004A4C53" w:rsidRPr="004A4C53">
        <w:rPr>
          <w:rFonts w:ascii="Times New Roman" w:eastAsia="Times New Roman" w:hAnsi="Times New Roman" w:cs="Times New Roman"/>
          <w:sz w:val="24"/>
          <w:szCs w:val="24"/>
        </w:rPr>
        <w:t>с региональными</w:t>
      </w:r>
      <w:r w:rsidRPr="004A4C53">
        <w:rPr>
          <w:rFonts w:ascii="Times New Roman" w:eastAsia="Times New Roman" w:hAnsi="Times New Roman" w:cs="Times New Roman"/>
          <w:sz w:val="24"/>
          <w:szCs w:val="24"/>
        </w:rPr>
        <w:t xml:space="preserve"> органами государственной власти, постоянный контакт с избирателями останутся базовыми принципами работы Думы </w:t>
      </w:r>
      <w:r w:rsidR="004A4C53" w:rsidRPr="004A4C53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Pr="004A4C53">
        <w:rPr>
          <w:rFonts w:ascii="Times New Roman" w:eastAsia="Times New Roman" w:hAnsi="Times New Roman" w:cs="Times New Roman"/>
          <w:sz w:val="24"/>
          <w:szCs w:val="24"/>
        </w:rPr>
        <w:t xml:space="preserve">в 2019 году и будут способствовать решению приоритетных задач по развитию </w:t>
      </w:r>
      <w:r w:rsidR="004A4C53" w:rsidRPr="004A4C5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4A4C53">
        <w:rPr>
          <w:rFonts w:ascii="Times New Roman" w:eastAsia="Times New Roman" w:hAnsi="Times New Roman" w:cs="Times New Roman"/>
          <w:sz w:val="24"/>
          <w:szCs w:val="24"/>
        </w:rPr>
        <w:t>, строительству жилья</w:t>
      </w:r>
      <w:r w:rsidR="004A4C53" w:rsidRPr="004A4C5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A4C53">
        <w:rPr>
          <w:rFonts w:ascii="Times New Roman" w:eastAsia="Times New Roman" w:hAnsi="Times New Roman" w:cs="Times New Roman"/>
          <w:sz w:val="24"/>
          <w:szCs w:val="24"/>
        </w:rPr>
        <w:t xml:space="preserve"> социальных объектов, сохранению экономической стабильности.</w:t>
      </w:r>
    </w:p>
    <w:p w14:paraId="4017534C" w14:textId="77777777" w:rsidR="00A72EB0" w:rsidRDefault="00A7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72EB0" w:rsidSect="009311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70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9A51C" w14:textId="77777777" w:rsidR="00456563" w:rsidRDefault="00456563" w:rsidP="00367F27">
      <w:pPr>
        <w:spacing w:after="0" w:line="240" w:lineRule="auto"/>
      </w:pPr>
      <w:r>
        <w:separator/>
      </w:r>
    </w:p>
  </w:endnote>
  <w:endnote w:type="continuationSeparator" w:id="0">
    <w:p w14:paraId="1F0DE109" w14:textId="77777777" w:rsidR="00456563" w:rsidRDefault="00456563" w:rsidP="003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301C" w14:textId="77777777" w:rsidR="00456563" w:rsidRDefault="004565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A00" w14:textId="77777777" w:rsidR="00456563" w:rsidRPr="000E699E" w:rsidRDefault="00456563" w:rsidP="00DA56AD">
    <w:pPr>
      <w:pStyle w:val="a5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9193" w14:textId="77777777" w:rsidR="00456563" w:rsidRDefault="004565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FECF" w14:textId="77777777" w:rsidR="00456563" w:rsidRDefault="00456563" w:rsidP="00367F27">
      <w:pPr>
        <w:spacing w:after="0" w:line="240" w:lineRule="auto"/>
      </w:pPr>
      <w:r>
        <w:separator/>
      </w:r>
    </w:p>
  </w:footnote>
  <w:footnote w:type="continuationSeparator" w:id="0">
    <w:p w14:paraId="282D1522" w14:textId="77777777" w:rsidR="00456563" w:rsidRDefault="00456563" w:rsidP="0036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419E" w14:textId="77777777" w:rsidR="00456563" w:rsidRDefault="004565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604339"/>
      <w:docPartObj>
        <w:docPartGallery w:val="Page Numbers (Top of Page)"/>
        <w:docPartUnique/>
      </w:docPartObj>
    </w:sdtPr>
    <w:sdtEndPr/>
    <w:sdtContent>
      <w:p w14:paraId="756A0173" w14:textId="77777777" w:rsidR="00456563" w:rsidRDefault="00456563">
        <w:pPr>
          <w:pStyle w:val="a3"/>
          <w:jc w:val="right"/>
        </w:pPr>
      </w:p>
      <w:p w14:paraId="7EC68F4F" w14:textId="49F52885" w:rsidR="00456563" w:rsidRDefault="0045656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281">
          <w:rPr>
            <w:noProof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9C83" w14:textId="77777777" w:rsidR="00456563" w:rsidRDefault="004565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E7A"/>
    <w:multiLevelType w:val="hybridMultilevel"/>
    <w:tmpl w:val="D3B6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15C3"/>
    <w:multiLevelType w:val="hybridMultilevel"/>
    <w:tmpl w:val="2B92F2A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2275"/>
    <w:multiLevelType w:val="hybridMultilevel"/>
    <w:tmpl w:val="C50AA3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FF5760"/>
    <w:multiLevelType w:val="hybridMultilevel"/>
    <w:tmpl w:val="9B28F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3033E0"/>
    <w:multiLevelType w:val="hybridMultilevel"/>
    <w:tmpl w:val="3580E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4556C9"/>
    <w:multiLevelType w:val="hybridMultilevel"/>
    <w:tmpl w:val="35DA3B8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22DFC"/>
    <w:multiLevelType w:val="hybridMultilevel"/>
    <w:tmpl w:val="A6386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D23B99"/>
    <w:multiLevelType w:val="hybridMultilevel"/>
    <w:tmpl w:val="66ECFC24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5C7E"/>
    <w:multiLevelType w:val="hybridMultilevel"/>
    <w:tmpl w:val="21E0DF6E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7497"/>
    <w:multiLevelType w:val="multilevel"/>
    <w:tmpl w:val="A252992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BFC6716"/>
    <w:multiLevelType w:val="hybridMultilevel"/>
    <w:tmpl w:val="2D988830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03FBA"/>
    <w:multiLevelType w:val="hybridMultilevel"/>
    <w:tmpl w:val="64B0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117A1"/>
    <w:multiLevelType w:val="hybridMultilevel"/>
    <w:tmpl w:val="6AD2801C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735C1"/>
    <w:multiLevelType w:val="hybridMultilevel"/>
    <w:tmpl w:val="B394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F2704"/>
    <w:multiLevelType w:val="hybridMultilevel"/>
    <w:tmpl w:val="08D656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367874"/>
    <w:multiLevelType w:val="hybridMultilevel"/>
    <w:tmpl w:val="8C92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2203"/>
    <w:multiLevelType w:val="hybridMultilevel"/>
    <w:tmpl w:val="0D1E8F56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A3BB7"/>
    <w:multiLevelType w:val="hybridMultilevel"/>
    <w:tmpl w:val="3D065CB8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202DF"/>
    <w:multiLevelType w:val="hybridMultilevel"/>
    <w:tmpl w:val="BC10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A"/>
    <w:rsid w:val="000002A0"/>
    <w:rsid w:val="00000845"/>
    <w:rsid w:val="000009F3"/>
    <w:rsid w:val="00001807"/>
    <w:rsid w:val="00002048"/>
    <w:rsid w:val="000023DE"/>
    <w:rsid w:val="00002B54"/>
    <w:rsid w:val="00002F9D"/>
    <w:rsid w:val="0000321F"/>
    <w:rsid w:val="00003653"/>
    <w:rsid w:val="00004423"/>
    <w:rsid w:val="0000520F"/>
    <w:rsid w:val="0000532E"/>
    <w:rsid w:val="000055D1"/>
    <w:rsid w:val="0000656E"/>
    <w:rsid w:val="00007337"/>
    <w:rsid w:val="000075CA"/>
    <w:rsid w:val="000079C2"/>
    <w:rsid w:val="00010E75"/>
    <w:rsid w:val="00010F9C"/>
    <w:rsid w:val="0001128E"/>
    <w:rsid w:val="0001157D"/>
    <w:rsid w:val="00011770"/>
    <w:rsid w:val="000117D9"/>
    <w:rsid w:val="00011E77"/>
    <w:rsid w:val="0001254E"/>
    <w:rsid w:val="000129EB"/>
    <w:rsid w:val="00012C26"/>
    <w:rsid w:val="00012FFA"/>
    <w:rsid w:val="00014119"/>
    <w:rsid w:val="00014C0E"/>
    <w:rsid w:val="00014D63"/>
    <w:rsid w:val="00016E2F"/>
    <w:rsid w:val="000172CA"/>
    <w:rsid w:val="00017A8A"/>
    <w:rsid w:val="00020A18"/>
    <w:rsid w:val="00020F74"/>
    <w:rsid w:val="00021317"/>
    <w:rsid w:val="000217E6"/>
    <w:rsid w:val="000225B3"/>
    <w:rsid w:val="000226E3"/>
    <w:rsid w:val="0002284B"/>
    <w:rsid w:val="00022F37"/>
    <w:rsid w:val="000235B9"/>
    <w:rsid w:val="00024247"/>
    <w:rsid w:val="0002443C"/>
    <w:rsid w:val="0002453E"/>
    <w:rsid w:val="00024687"/>
    <w:rsid w:val="00024B1E"/>
    <w:rsid w:val="0002523C"/>
    <w:rsid w:val="0002738E"/>
    <w:rsid w:val="00027699"/>
    <w:rsid w:val="0003095F"/>
    <w:rsid w:val="00030E41"/>
    <w:rsid w:val="00032C62"/>
    <w:rsid w:val="000336A3"/>
    <w:rsid w:val="0003559F"/>
    <w:rsid w:val="00036F36"/>
    <w:rsid w:val="0003772C"/>
    <w:rsid w:val="000378A1"/>
    <w:rsid w:val="00037F0E"/>
    <w:rsid w:val="00040D26"/>
    <w:rsid w:val="00041556"/>
    <w:rsid w:val="00041E5E"/>
    <w:rsid w:val="00043320"/>
    <w:rsid w:val="00043698"/>
    <w:rsid w:val="00043CE4"/>
    <w:rsid w:val="00043DC5"/>
    <w:rsid w:val="00045114"/>
    <w:rsid w:val="000453FB"/>
    <w:rsid w:val="00046008"/>
    <w:rsid w:val="00046143"/>
    <w:rsid w:val="00046572"/>
    <w:rsid w:val="00047361"/>
    <w:rsid w:val="0005030F"/>
    <w:rsid w:val="00050C6A"/>
    <w:rsid w:val="0005239D"/>
    <w:rsid w:val="00054C99"/>
    <w:rsid w:val="000553D8"/>
    <w:rsid w:val="0005730B"/>
    <w:rsid w:val="00060448"/>
    <w:rsid w:val="00060A0A"/>
    <w:rsid w:val="00060A23"/>
    <w:rsid w:val="0006127F"/>
    <w:rsid w:val="00061422"/>
    <w:rsid w:val="000625C9"/>
    <w:rsid w:val="00062EC5"/>
    <w:rsid w:val="000634B2"/>
    <w:rsid w:val="00063C3E"/>
    <w:rsid w:val="000647EF"/>
    <w:rsid w:val="00065725"/>
    <w:rsid w:val="000657D5"/>
    <w:rsid w:val="00066267"/>
    <w:rsid w:val="0006709D"/>
    <w:rsid w:val="0006710B"/>
    <w:rsid w:val="000678F3"/>
    <w:rsid w:val="00067F0D"/>
    <w:rsid w:val="00071946"/>
    <w:rsid w:val="00071AC0"/>
    <w:rsid w:val="00071EAC"/>
    <w:rsid w:val="00073DF4"/>
    <w:rsid w:val="00074C20"/>
    <w:rsid w:val="00076CB2"/>
    <w:rsid w:val="00077D78"/>
    <w:rsid w:val="00081BD2"/>
    <w:rsid w:val="00082972"/>
    <w:rsid w:val="00083893"/>
    <w:rsid w:val="000842D8"/>
    <w:rsid w:val="00085066"/>
    <w:rsid w:val="00086B30"/>
    <w:rsid w:val="00090E42"/>
    <w:rsid w:val="00090E54"/>
    <w:rsid w:val="000912FA"/>
    <w:rsid w:val="0009392B"/>
    <w:rsid w:val="00094059"/>
    <w:rsid w:val="000948C4"/>
    <w:rsid w:val="0009517A"/>
    <w:rsid w:val="00095B30"/>
    <w:rsid w:val="0009660D"/>
    <w:rsid w:val="000979D0"/>
    <w:rsid w:val="000A063C"/>
    <w:rsid w:val="000A1299"/>
    <w:rsid w:val="000A134A"/>
    <w:rsid w:val="000A1475"/>
    <w:rsid w:val="000A242A"/>
    <w:rsid w:val="000A2DB9"/>
    <w:rsid w:val="000A3DA9"/>
    <w:rsid w:val="000A4515"/>
    <w:rsid w:val="000A45FB"/>
    <w:rsid w:val="000A5688"/>
    <w:rsid w:val="000A6DD5"/>
    <w:rsid w:val="000A7700"/>
    <w:rsid w:val="000A796E"/>
    <w:rsid w:val="000A7BBB"/>
    <w:rsid w:val="000B06AD"/>
    <w:rsid w:val="000B1990"/>
    <w:rsid w:val="000B2653"/>
    <w:rsid w:val="000B2768"/>
    <w:rsid w:val="000B2AF7"/>
    <w:rsid w:val="000B2BAB"/>
    <w:rsid w:val="000B3390"/>
    <w:rsid w:val="000B39E3"/>
    <w:rsid w:val="000B458E"/>
    <w:rsid w:val="000B4F29"/>
    <w:rsid w:val="000B59A4"/>
    <w:rsid w:val="000B6489"/>
    <w:rsid w:val="000B6CAD"/>
    <w:rsid w:val="000B7763"/>
    <w:rsid w:val="000B78AB"/>
    <w:rsid w:val="000C027D"/>
    <w:rsid w:val="000C14A4"/>
    <w:rsid w:val="000C357D"/>
    <w:rsid w:val="000C455C"/>
    <w:rsid w:val="000C612A"/>
    <w:rsid w:val="000C622E"/>
    <w:rsid w:val="000C7369"/>
    <w:rsid w:val="000D0E7D"/>
    <w:rsid w:val="000D1D92"/>
    <w:rsid w:val="000D2E01"/>
    <w:rsid w:val="000D3FB2"/>
    <w:rsid w:val="000D53B3"/>
    <w:rsid w:val="000D6695"/>
    <w:rsid w:val="000D6EEC"/>
    <w:rsid w:val="000D7061"/>
    <w:rsid w:val="000D74AA"/>
    <w:rsid w:val="000E0047"/>
    <w:rsid w:val="000E005F"/>
    <w:rsid w:val="000E07CC"/>
    <w:rsid w:val="000E0DB6"/>
    <w:rsid w:val="000E1365"/>
    <w:rsid w:val="000E150C"/>
    <w:rsid w:val="000E171D"/>
    <w:rsid w:val="000E1741"/>
    <w:rsid w:val="000E25B4"/>
    <w:rsid w:val="000E2B9F"/>
    <w:rsid w:val="000E2D0A"/>
    <w:rsid w:val="000E31AB"/>
    <w:rsid w:val="000E372A"/>
    <w:rsid w:val="000E384C"/>
    <w:rsid w:val="000E3E00"/>
    <w:rsid w:val="000E5341"/>
    <w:rsid w:val="000E54E9"/>
    <w:rsid w:val="000E5E2D"/>
    <w:rsid w:val="000E673A"/>
    <w:rsid w:val="000E699E"/>
    <w:rsid w:val="000E6FA4"/>
    <w:rsid w:val="000E74B1"/>
    <w:rsid w:val="000E772E"/>
    <w:rsid w:val="000E7838"/>
    <w:rsid w:val="000F249A"/>
    <w:rsid w:val="000F286E"/>
    <w:rsid w:val="000F2ADF"/>
    <w:rsid w:val="000F30C0"/>
    <w:rsid w:val="000F3100"/>
    <w:rsid w:val="000F346A"/>
    <w:rsid w:val="000F38A4"/>
    <w:rsid w:val="000F4BAE"/>
    <w:rsid w:val="000F7160"/>
    <w:rsid w:val="000F7FA7"/>
    <w:rsid w:val="00100F23"/>
    <w:rsid w:val="00101235"/>
    <w:rsid w:val="0010130B"/>
    <w:rsid w:val="001014BD"/>
    <w:rsid w:val="00101DFF"/>
    <w:rsid w:val="0010202C"/>
    <w:rsid w:val="0010225B"/>
    <w:rsid w:val="00103061"/>
    <w:rsid w:val="00103A5A"/>
    <w:rsid w:val="001049F5"/>
    <w:rsid w:val="00104AE1"/>
    <w:rsid w:val="00106019"/>
    <w:rsid w:val="001060A9"/>
    <w:rsid w:val="00106D5E"/>
    <w:rsid w:val="0010764A"/>
    <w:rsid w:val="0011022F"/>
    <w:rsid w:val="00110B3E"/>
    <w:rsid w:val="00110CC1"/>
    <w:rsid w:val="00110F37"/>
    <w:rsid w:val="00111FC0"/>
    <w:rsid w:val="00113084"/>
    <w:rsid w:val="0011313A"/>
    <w:rsid w:val="00113608"/>
    <w:rsid w:val="00113782"/>
    <w:rsid w:val="001152DB"/>
    <w:rsid w:val="00115DA5"/>
    <w:rsid w:val="00115ECB"/>
    <w:rsid w:val="00116686"/>
    <w:rsid w:val="00117A9B"/>
    <w:rsid w:val="00117D42"/>
    <w:rsid w:val="00120C2A"/>
    <w:rsid w:val="001232E7"/>
    <w:rsid w:val="001233DE"/>
    <w:rsid w:val="00123778"/>
    <w:rsid w:val="00124355"/>
    <w:rsid w:val="001245D0"/>
    <w:rsid w:val="001248C9"/>
    <w:rsid w:val="00124D18"/>
    <w:rsid w:val="00125094"/>
    <w:rsid w:val="001250E1"/>
    <w:rsid w:val="00125355"/>
    <w:rsid w:val="0012568E"/>
    <w:rsid w:val="0012690B"/>
    <w:rsid w:val="00126A53"/>
    <w:rsid w:val="0013086A"/>
    <w:rsid w:val="00131A03"/>
    <w:rsid w:val="00134113"/>
    <w:rsid w:val="00134922"/>
    <w:rsid w:val="00135D6F"/>
    <w:rsid w:val="001368B7"/>
    <w:rsid w:val="0013794A"/>
    <w:rsid w:val="001379CB"/>
    <w:rsid w:val="00140593"/>
    <w:rsid w:val="00140F91"/>
    <w:rsid w:val="00141EB9"/>
    <w:rsid w:val="00143B45"/>
    <w:rsid w:val="0014478C"/>
    <w:rsid w:val="001456D8"/>
    <w:rsid w:val="00145D64"/>
    <w:rsid w:val="0014780C"/>
    <w:rsid w:val="0014797D"/>
    <w:rsid w:val="00150043"/>
    <w:rsid w:val="001511A8"/>
    <w:rsid w:val="0015187C"/>
    <w:rsid w:val="001543D5"/>
    <w:rsid w:val="00154E79"/>
    <w:rsid w:val="001551B5"/>
    <w:rsid w:val="00155D45"/>
    <w:rsid w:val="00156891"/>
    <w:rsid w:val="00156FC7"/>
    <w:rsid w:val="00157370"/>
    <w:rsid w:val="00157D84"/>
    <w:rsid w:val="001603A7"/>
    <w:rsid w:val="001608B4"/>
    <w:rsid w:val="00160ADC"/>
    <w:rsid w:val="001610B9"/>
    <w:rsid w:val="001622F1"/>
    <w:rsid w:val="00162CE1"/>
    <w:rsid w:val="0016303E"/>
    <w:rsid w:val="001630B9"/>
    <w:rsid w:val="00163902"/>
    <w:rsid w:val="00163A12"/>
    <w:rsid w:val="00163C0D"/>
    <w:rsid w:val="001640AA"/>
    <w:rsid w:val="00164AA4"/>
    <w:rsid w:val="00165B2A"/>
    <w:rsid w:val="00166986"/>
    <w:rsid w:val="00166F26"/>
    <w:rsid w:val="00167049"/>
    <w:rsid w:val="00167450"/>
    <w:rsid w:val="00167985"/>
    <w:rsid w:val="00167D10"/>
    <w:rsid w:val="00167D20"/>
    <w:rsid w:val="001700F2"/>
    <w:rsid w:val="00171144"/>
    <w:rsid w:val="00172749"/>
    <w:rsid w:val="001727CC"/>
    <w:rsid w:val="0017280A"/>
    <w:rsid w:val="00172899"/>
    <w:rsid w:val="00172D71"/>
    <w:rsid w:val="00174D40"/>
    <w:rsid w:val="0017528B"/>
    <w:rsid w:val="00175363"/>
    <w:rsid w:val="00175EA2"/>
    <w:rsid w:val="0017621D"/>
    <w:rsid w:val="00177410"/>
    <w:rsid w:val="0018061C"/>
    <w:rsid w:val="00181092"/>
    <w:rsid w:val="00181957"/>
    <w:rsid w:val="00181A2D"/>
    <w:rsid w:val="001826E5"/>
    <w:rsid w:val="00183CDB"/>
    <w:rsid w:val="00184DE8"/>
    <w:rsid w:val="00184FF5"/>
    <w:rsid w:val="001856A4"/>
    <w:rsid w:val="001859D9"/>
    <w:rsid w:val="00186343"/>
    <w:rsid w:val="00186BA2"/>
    <w:rsid w:val="00190695"/>
    <w:rsid w:val="0019097E"/>
    <w:rsid w:val="00191504"/>
    <w:rsid w:val="00191F93"/>
    <w:rsid w:val="001936A7"/>
    <w:rsid w:val="0019375F"/>
    <w:rsid w:val="00194DC6"/>
    <w:rsid w:val="001952CF"/>
    <w:rsid w:val="001959D6"/>
    <w:rsid w:val="00195E30"/>
    <w:rsid w:val="0019634A"/>
    <w:rsid w:val="00196BDE"/>
    <w:rsid w:val="001971E8"/>
    <w:rsid w:val="0019728E"/>
    <w:rsid w:val="00197718"/>
    <w:rsid w:val="001A08A3"/>
    <w:rsid w:val="001A1E4B"/>
    <w:rsid w:val="001A227F"/>
    <w:rsid w:val="001A3B42"/>
    <w:rsid w:val="001A3EE8"/>
    <w:rsid w:val="001A403C"/>
    <w:rsid w:val="001A47CA"/>
    <w:rsid w:val="001A501F"/>
    <w:rsid w:val="001A59EB"/>
    <w:rsid w:val="001A6A8E"/>
    <w:rsid w:val="001A6F55"/>
    <w:rsid w:val="001A756B"/>
    <w:rsid w:val="001B13BD"/>
    <w:rsid w:val="001B1F57"/>
    <w:rsid w:val="001B239D"/>
    <w:rsid w:val="001B387A"/>
    <w:rsid w:val="001B405E"/>
    <w:rsid w:val="001B4871"/>
    <w:rsid w:val="001B4A9F"/>
    <w:rsid w:val="001B5405"/>
    <w:rsid w:val="001B5EC7"/>
    <w:rsid w:val="001B697F"/>
    <w:rsid w:val="001B7518"/>
    <w:rsid w:val="001C00B5"/>
    <w:rsid w:val="001C04E3"/>
    <w:rsid w:val="001C1778"/>
    <w:rsid w:val="001C31C9"/>
    <w:rsid w:val="001C3BB4"/>
    <w:rsid w:val="001C4088"/>
    <w:rsid w:val="001C4A5C"/>
    <w:rsid w:val="001C594C"/>
    <w:rsid w:val="001C5E15"/>
    <w:rsid w:val="001C6220"/>
    <w:rsid w:val="001C651A"/>
    <w:rsid w:val="001C693A"/>
    <w:rsid w:val="001C76C8"/>
    <w:rsid w:val="001D0A21"/>
    <w:rsid w:val="001D15F0"/>
    <w:rsid w:val="001D1C15"/>
    <w:rsid w:val="001D1E15"/>
    <w:rsid w:val="001D3D34"/>
    <w:rsid w:val="001D4836"/>
    <w:rsid w:val="001D4945"/>
    <w:rsid w:val="001D5E28"/>
    <w:rsid w:val="001D6304"/>
    <w:rsid w:val="001D6B10"/>
    <w:rsid w:val="001D7232"/>
    <w:rsid w:val="001D7B66"/>
    <w:rsid w:val="001D7BAF"/>
    <w:rsid w:val="001E0676"/>
    <w:rsid w:val="001E21E0"/>
    <w:rsid w:val="001E3252"/>
    <w:rsid w:val="001E3B83"/>
    <w:rsid w:val="001E484F"/>
    <w:rsid w:val="001E4E03"/>
    <w:rsid w:val="001E5B7D"/>
    <w:rsid w:val="001E7E1B"/>
    <w:rsid w:val="001F06C8"/>
    <w:rsid w:val="001F1B0A"/>
    <w:rsid w:val="001F1EF2"/>
    <w:rsid w:val="001F1FE1"/>
    <w:rsid w:val="001F2AB3"/>
    <w:rsid w:val="001F2E0B"/>
    <w:rsid w:val="001F35D7"/>
    <w:rsid w:val="001F363D"/>
    <w:rsid w:val="001F378D"/>
    <w:rsid w:val="001F3A29"/>
    <w:rsid w:val="001F3ABF"/>
    <w:rsid w:val="001F3CBB"/>
    <w:rsid w:val="001F405B"/>
    <w:rsid w:val="001F4448"/>
    <w:rsid w:val="001F4B89"/>
    <w:rsid w:val="001F5A14"/>
    <w:rsid w:val="001F6C43"/>
    <w:rsid w:val="002014D9"/>
    <w:rsid w:val="00201A23"/>
    <w:rsid w:val="00201E77"/>
    <w:rsid w:val="0020291D"/>
    <w:rsid w:val="002040C9"/>
    <w:rsid w:val="00204513"/>
    <w:rsid w:val="00204E3C"/>
    <w:rsid w:val="00204E4B"/>
    <w:rsid w:val="002058F0"/>
    <w:rsid w:val="0020596E"/>
    <w:rsid w:val="002063BF"/>
    <w:rsid w:val="002064D5"/>
    <w:rsid w:val="002068B9"/>
    <w:rsid w:val="00207264"/>
    <w:rsid w:val="00210B7F"/>
    <w:rsid w:val="00210FE2"/>
    <w:rsid w:val="00211A1C"/>
    <w:rsid w:val="0021367C"/>
    <w:rsid w:val="00213844"/>
    <w:rsid w:val="00213DBA"/>
    <w:rsid w:val="00213F5A"/>
    <w:rsid w:val="0021438F"/>
    <w:rsid w:val="0021449B"/>
    <w:rsid w:val="00216D39"/>
    <w:rsid w:val="0021758B"/>
    <w:rsid w:val="0022142E"/>
    <w:rsid w:val="0022156C"/>
    <w:rsid w:val="0022272F"/>
    <w:rsid w:val="002242C1"/>
    <w:rsid w:val="00224876"/>
    <w:rsid w:val="00224BB6"/>
    <w:rsid w:val="00226418"/>
    <w:rsid w:val="002265AC"/>
    <w:rsid w:val="00226A5F"/>
    <w:rsid w:val="002306CE"/>
    <w:rsid w:val="00230AAA"/>
    <w:rsid w:val="00230DB4"/>
    <w:rsid w:val="00230F60"/>
    <w:rsid w:val="0023148C"/>
    <w:rsid w:val="00232EE1"/>
    <w:rsid w:val="002339CC"/>
    <w:rsid w:val="00233FB9"/>
    <w:rsid w:val="002340A8"/>
    <w:rsid w:val="0023518F"/>
    <w:rsid w:val="002407B9"/>
    <w:rsid w:val="002416C1"/>
    <w:rsid w:val="00241FA0"/>
    <w:rsid w:val="0024313B"/>
    <w:rsid w:val="002433E4"/>
    <w:rsid w:val="0024367E"/>
    <w:rsid w:val="00243F50"/>
    <w:rsid w:val="0024524C"/>
    <w:rsid w:val="002461D9"/>
    <w:rsid w:val="00246CB2"/>
    <w:rsid w:val="00247B96"/>
    <w:rsid w:val="0025043F"/>
    <w:rsid w:val="00250938"/>
    <w:rsid w:val="00250A0F"/>
    <w:rsid w:val="0025212B"/>
    <w:rsid w:val="00252B00"/>
    <w:rsid w:val="0025319C"/>
    <w:rsid w:val="00253983"/>
    <w:rsid w:val="00253BEC"/>
    <w:rsid w:val="00253CDB"/>
    <w:rsid w:val="00253D7B"/>
    <w:rsid w:val="00253EAC"/>
    <w:rsid w:val="00254048"/>
    <w:rsid w:val="002545BB"/>
    <w:rsid w:val="0025524B"/>
    <w:rsid w:val="002555A6"/>
    <w:rsid w:val="00255B7D"/>
    <w:rsid w:val="00256030"/>
    <w:rsid w:val="00256C56"/>
    <w:rsid w:val="002578E6"/>
    <w:rsid w:val="00257C60"/>
    <w:rsid w:val="002601C0"/>
    <w:rsid w:val="002601E3"/>
    <w:rsid w:val="002617BD"/>
    <w:rsid w:val="00261E37"/>
    <w:rsid w:val="00262AE9"/>
    <w:rsid w:val="00262B6B"/>
    <w:rsid w:val="00262DF1"/>
    <w:rsid w:val="00264389"/>
    <w:rsid w:val="0026556A"/>
    <w:rsid w:val="002659A1"/>
    <w:rsid w:val="00266072"/>
    <w:rsid w:val="0026631E"/>
    <w:rsid w:val="00267315"/>
    <w:rsid w:val="002701E4"/>
    <w:rsid w:val="00270564"/>
    <w:rsid w:val="00270DCF"/>
    <w:rsid w:val="00271FD6"/>
    <w:rsid w:val="00274439"/>
    <w:rsid w:val="002745E4"/>
    <w:rsid w:val="002747A4"/>
    <w:rsid w:val="0027487E"/>
    <w:rsid w:val="00275C50"/>
    <w:rsid w:val="00276345"/>
    <w:rsid w:val="002771E2"/>
    <w:rsid w:val="00277511"/>
    <w:rsid w:val="00277926"/>
    <w:rsid w:val="00280377"/>
    <w:rsid w:val="0028091D"/>
    <w:rsid w:val="002809FC"/>
    <w:rsid w:val="00280CAC"/>
    <w:rsid w:val="002817B1"/>
    <w:rsid w:val="002823D1"/>
    <w:rsid w:val="00283ED6"/>
    <w:rsid w:val="00284C9D"/>
    <w:rsid w:val="0028543A"/>
    <w:rsid w:val="0028553E"/>
    <w:rsid w:val="00285770"/>
    <w:rsid w:val="00285A42"/>
    <w:rsid w:val="00286155"/>
    <w:rsid w:val="00286C1C"/>
    <w:rsid w:val="002870F1"/>
    <w:rsid w:val="002871D2"/>
    <w:rsid w:val="00287251"/>
    <w:rsid w:val="00287909"/>
    <w:rsid w:val="00290F25"/>
    <w:rsid w:val="00292A47"/>
    <w:rsid w:val="00293707"/>
    <w:rsid w:val="00294C8B"/>
    <w:rsid w:val="00294DBB"/>
    <w:rsid w:val="0029672B"/>
    <w:rsid w:val="00296EE4"/>
    <w:rsid w:val="002974D2"/>
    <w:rsid w:val="002A0438"/>
    <w:rsid w:val="002A13F1"/>
    <w:rsid w:val="002A2BB5"/>
    <w:rsid w:val="002A2BFA"/>
    <w:rsid w:val="002A2C43"/>
    <w:rsid w:val="002A2E1C"/>
    <w:rsid w:val="002A3254"/>
    <w:rsid w:val="002A3451"/>
    <w:rsid w:val="002A4579"/>
    <w:rsid w:val="002A49E5"/>
    <w:rsid w:val="002A4D6E"/>
    <w:rsid w:val="002A50CB"/>
    <w:rsid w:val="002A612D"/>
    <w:rsid w:val="002A653B"/>
    <w:rsid w:val="002A6CF2"/>
    <w:rsid w:val="002B04B0"/>
    <w:rsid w:val="002B0F40"/>
    <w:rsid w:val="002B1063"/>
    <w:rsid w:val="002B346B"/>
    <w:rsid w:val="002B4703"/>
    <w:rsid w:val="002B5C4F"/>
    <w:rsid w:val="002B5DAE"/>
    <w:rsid w:val="002B73C2"/>
    <w:rsid w:val="002C01E8"/>
    <w:rsid w:val="002C1110"/>
    <w:rsid w:val="002C16A2"/>
    <w:rsid w:val="002C2313"/>
    <w:rsid w:val="002C29BC"/>
    <w:rsid w:val="002C3247"/>
    <w:rsid w:val="002C788A"/>
    <w:rsid w:val="002D0222"/>
    <w:rsid w:val="002D04EF"/>
    <w:rsid w:val="002D1F94"/>
    <w:rsid w:val="002D2028"/>
    <w:rsid w:val="002D22D9"/>
    <w:rsid w:val="002D2A3A"/>
    <w:rsid w:val="002D2C19"/>
    <w:rsid w:val="002D3A71"/>
    <w:rsid w:val="002D3AD9"/>
    <w:rsid w:val="002D480D"/>
    <w:rsid w:val="002D509F"/>
    <w:rsid w:val="002D5F82"/>
    <w:rsid w:val="002D69A7"/>
    <w:rsid w:val="002D6E56"/>
    <w:rsid w:val="002D7135"/>
    <w:rsid w:val="002D7527"/>
    <w:rsid w:val="002D7823"/>
    <w:rsid w:val="002D7D24"/>
    <w:rsid w:val="002E0541"/>
    <w:rsid w:val="002E0D95"/>
    <w:rsid w:val="002E1AE9"/>
    <w:rsid w:val="002E1B0A"/>
    <w:rsid w:val="002E220D"/>
    <w:rsid w:val="002E2D43"/>
    <w:rsid w:val="002E528D"/>
    <w:rsid w:val="002E54AD"/>
    <w:rsid w:val="002E7187"/>
    <w:rsid w:val="002E744F"/>
    <w:rsid w:val="002F0EE6"/>
    <w:rsid w:val="002F120F"/>
    <w:rsid w:val="002F3376"/>
    <w:rsid w:val="002F3C65"/>
    <w:rsid w:val="002F40CA"/>
    <w:rsid w:val="002F436B"/>
    <w:rsid w:val="002F4F25"/>
    <w:rsid w:val="002F5177"/>
    <w:rsid w:val="002F7D15"/>
    <w:rsid w:val="0030089E"/>
    <w:rsid w:val="00301A32"/>
    <w:rsid w:val="00301D1C"/>
    <w:rsid w:val="00302C38"/>
    <w:rsid w:val="00302DF6"/>
    <w:rsid w:val="0030394F"/>
    <w:rsid w:val="0030567B"/>
    <w:rsid w:val="00306D82"/>
    <w:rsid w:val="00310423"/>
    <w:rsid w:val="00312629"/>
    <w:rsid w:val="00314816"/>
    <w:rsid w:val="00314998"/>
    <w:rsid w:val="00314F7E"/>
    <w:rsid w:val="00315E63"/>
    <w:rsid w:val="00316ECA"/>
    <w:rsid w:val="0031786E"/>
    <w:rsid w:val="0031790D"/>
    <w:rsid w:val="003202A8"/>
    <w:rsid w:val="003205B3"/>
    <w:rsid w:val="00320A0C"/>
    <w:rsid w:val="00320A4F"/>
    <w:rsid w:val="003228DE"/>
    <w:rsid w:val="00322F3C"/>
    <w:rsid w:val="00325EAA"/>
    <w:rsid w:val="003264F9"/>
    <w:rsid w:val="00327713"/>
    <w:rsid w:val="00327A2D"/>
    <w:rsid w:val="00327A44"/>
    <w:rsid w:val="003300B2"/>
    <w:rsid w:val="003318C7"/>
    <w:rsid w:val="00332206"/>
    <w:rsid w:val="00332633"/>
    <w:rsid w:val="00332DFC"/>
    <w:rsid w:val="003336A4"/>
    <w:rsid w:val="00333D7A"/>
    <w:rsid w:val="00333F7A"/>
    <w:rsid w:val="00334DD7"/>
    <w:rsid w:val="00335087"/>
    <w:rsid w:val="003355CF"/>
    <w:rsid w:val="00335A76"/>
    <w:rsid w:val="00336A56"/>
    <w:rsid w:val="003402DB"/>
    <w:rsid w:val="0034071E"/>
    <w:rsid w:val="0034475F"/>
    <w:rsid w:val="0034491C"/>
    <w:rsid w:val="00344A16"/>
    <w:rsid w:val="003455A3"/>
    <w:rsid w:val="00346A57"/>
    <w:rsid w:val="00346C82"/>
    <w:rsid w:val="00347ADD"/>
    <w:rsid w:val="00350122"/>
    <w:rsid w:val="00350230"/>
    <w:rsid w:val="00350983"/>
    <w:rsid w:val="00350D9A"/>
    <w:rsid w:val="00350EAC"/>
    <w:rsid w:val="003529A2"/>
    <w:rsid w:val="00352D56"/>
    <w:rsid w:val="00352FA1"/>
    <w:rsid w:val="00353205"/>
    <w:rsid w:val="003533A5"/>
    <w:rsid w:val="003534E1"/>
    <w:rsid w:val="0035385A"/>
    <w:rsid w:val="00353EFE"/>
    <w:rsid w:val="0035471E"/>
    <w:rsid w:val="00354E21"/>
    <w:rsid w:val="00355C0D"/>
    <w:rsid w:val="003561EB"/>
    <w:rsid w:val="0035626F"/>
    <w:rsid w:val="00360A2F"/>
    <w:rsid w:val="00361013"/>
    <w:rsid w:val="003614C8"/>
    <w:rsid w:val="00363537"/>
    <w:rsid w:val="003645FD"/>
    <w:rsid w:val="003663CA"/>
    <w:rsid w:val="003665E9"/>
    <w:rsid w:val="00366879"/>
    <w:rsid w:val="00366E26"/>
    <w:rsid w:val="00367583"/>
    <w:rsid w:val="00367F27"/>
    <w:rsid w:val="00370C56"/>
    <w:rsid w:val="00371760"/>
    <w:rsid w:val="00371813"/>
    <w:rsid w:val="003723F6"/>
    <w:rsid w:val="003727AE"/>
    <w:rsid w:val="00372D0B"/>
    <w:rsid w:val="0037312B"/>
    <w:rsid w:val="00373582"/>
    <w:rsid w:val="003737C4"/>
    <w:rsid w:val="00373FC2"/>
    <w:rsid w:val="003744E0"/>
    <w:rsid w:val="0037503D"/>
    <w:rsid w:val="00375467"/>
    <w:rsid w:val="00376071"/>
    <w:rsid w:val="003763B2"/>
    <w:rsid w:val="003773B5"/>
    <w:rsid w:val="003774E5"/>
    <w:rsid w:val="0037766A"/>
    <w:rsid w:val="0038039C"/>
    <w:rsid w:val="003804B6"/>
    <w:rsid w:val="00380CCA"/>
    <w:rsid w:val="00380F4C"/>
    <w:rsid w:val="00381ADA"/>
    <w:rsid w:val="0038223F"/>
    <w:rsid w:val="00382766"/>
    <w:rsid w:val="00382ED2"/>
    <w:rsid w:val="00383CF8"/>
    <w:rsid w:val="00383E0D"/>
    <w:rsid w:val="003841C4"/>
    <w:rsid w:val="00384203"/>
    <w:rsid w:val="00386FBA"/>
    <w:rsid w:val="003876BC"/>
    <w:rsid w:val="00390244"/>
    <w:rsid w:val="0039111F"/>
    <w:rsid w:val="00392F6C"/>
    <w:rsid w:val="003935AB"/>
    <w:rsid w:val="003939F4"/>
    <w:rsid w:val="00393AD3"/>
    <w:rsid w:val="00393C7F"/>
    <w:rsid w:val="00394F49"/>
    <w:rsid w:val="0039530D"/>
    <w:rsid w:val="003953EB"/>
    <w:rsid w:val="003955E0"/>
    <w:rsid w:val="0039566F"/>
    <w:rsid w:val="00395760"/>
    <w:rsid w:val="00395B62"/>
    <w:rsid w:val="00395FB5"/>
    <w:rsid w:val="00396455"/>
    <w:rsid w:val="00396B34"/>
    <w:rsid w:val="00397FDF"/>
    <w:rsid w:val="003A0C1D"/>
    <w:rsid w:val="003A1B0F"/>
    <w:rsid w:val="003A1F69"/>
    <w:rsid w:val="003A2582"/>
    <w:rsid w:val="003A3DA8"/>
    <w:rsid w:val="003A3FBD"/>
    <w:rsid w:val="003A4782"/>
    <w:rsid w:val="003A48D4"/>
    <w:rsid w:val="003A4C87"/>
    <w:rsid w:val="003A4E13"/>
    <w:rsid w:val="003A5A01"/>
    <w:rsid w:val="003A65E3"/>
    <w:rsid w:val="003A7630"/>
    <w:rsid w:val="003A7926"/>
    <w:rsid w:val="003B0E10"/>
    <w:rsid w:val="003B18B5"/>
    <w:rsid w:val="003B225F"/>
    <w:rsid w:val="003B66A9"/>
    <w:rsid w:val="003B7F9D"/>
    <w:rsid w:val="003C06A6"/>
    <w:rsid w:val="003C1585"/>
    <w:rsid w:val="003C15B5"/>
    <w:rsid w:val="003C15E5"/>
    <w:rsid w:val="003C1F75"/>
    <w:rsid w:val="003C28B8"/>
    <w:rsid w:val="003C2BB1"/>
    <w:rsid w:val="003C2FBD"/>
    <w:rsid w:val="003C47D1"/>
    <w:rsid w:val="003C63C3"/>
    <w:rsid w:val="003C6F16"/>
    <w:rsid w:val="003C7C61"/>
    <w:rsid w:val="003D034B"/>
    <w:rsid w:val="003D038D"/>
    <w:rsid w:val="003D0558"/>
    <w:rsid w:val="003D10EB"/>
    <w:rsid w:val="003D2606"/>
    <w:rsid w:val="003D2C06"/>
    <w:rsid w:val="003D3B98"/>
    <w:rsid w:val="003D3D8A"/>
    <w:rsid w:val="003D3EA1"/>
    <w:rsid w:val="003D464A"/>
    <w:rsid w:val="003D5693"/>
    <w:rsid w:val="003D576B"/>
    <w:rsid w:val="003D5E15"/>
    <w:rsid w:val="003D74CD"/>
    <w:rsid w:val="003D7850"/>
    <w:rsid w:val="003D7F78"/>
    <w:rsid w:val="003E0354"/>
    <w:rsid w:val="003E0624"/>
    <w:rsid w:val="003E0A4C"/>
    <w:rsid w:val="003E0B4C"/>
    <w:rsid w:val="003E0E0D"/>
    <w:rsid w:val="003E0F86"/>
    <w:rsid w:val="003E16DD"/>
    <w:rsid w:val="003E17DA"/>
    <w:rsid w:val="003E1E7E"/>
    <w:rsid w:val="003E22AC"/>
    <w:rsid w:val="003E274C"/>
    <w:rsid w:val="003E290B"/>
    <w:rsid w:val="003E2C58"/>
    <w:rsid w:val="003E3778"/>
    <w:rsid w:val="003E4209"/>
    <w:rsid w:val="003E4CD9"/>
    <w:rsid w:val="003E5CDE"/>
    <w:rsid w:val="003E67A8"/>
    <w:rsid w:val="003E6BAE"/>
    <w:rsid w:val="003E7ADE"/>
    <w:rsid w:val="003E7C32"/>
    <w:rsid w:val="003F22CD"/>
    <w:rsid w:val="003F23F0"/>
    <w:rsid w:val="003F25FF"/>
    <w:rsid w:val="003F2608"/>
    <w:rsid w:val="003F2FE9"/>
    <w:rsid w:val="003F346A"/>
    <w:rsid w:val="003F397A"/>
    <w:rsid w:val="003F4250"/>
    <w:rsid w:val="003F4A0E"/>
    <w:rsid w:val="003F56DA"/>
    <w:rsid w:val="003F601C"/>
    <w:rsid w:val="003F61C2"/>
    <w:rsid w:val="003F6DB6"/>
    <w:rsid w:val="003F793C"/>
    <w:rsid w:val="003F7C4D"/>
    <w:rsid w:val="004017A6"/>
    <w:rsid w:val="00402973"/>
    <w:rsid w:val="00402A74"/>
    <w:rsid w:val="004032A4"/>
    <w:rsid w:val="004057A2"/>
    <w:rsid w:val="00405C62"/>
    <w:rsid w:val="0040605D"/>
    <w:rsid w:val="00406107"/>
    <w:rsid w:val="004066BD"/>
    <w:rsid w:val="0041109F"/>
    <w:rsid w:val="00412257"/>
    <w:rsid w:val="00412AF1"/>
    <w:rsid w:val="0041393A"/>
    <w:rsid w:val="00413B3A"/>
    <w:rsid w:val="00414408"/>
    <w:rsid w:val="00414551"/>
    <w:rsid w:val="00414901"/>
    <w:rsid w:val="00414C24"/>
    <w:rsid w:val="00415001"/>
    <w:rsid w:val="004153B0"/>
    <w:rsid w:val="00416ACF"/>
    <w:rsid w:val="00417C2B"/>
    <w:rsid w:val="004212C1"/>
    <w:rsid w:val="00421892"/>
    <w:rsid w:val="0042507A"/>
    <w:rsid w:val="00426099"/>
    <w:rsid w:val="00426DE3"/>
    <w:rsid w:val="00426E0A"/>
    <w:rsid w:val="004313B8"/>
    <w:rsid w:val="0043185D"/>
    <w:rsid w:val="00431C6A"/>
    <w:rsid w:val="00432CEF"/>
    <w:rsid w:val="00432D4B"/>
    <w:rsid w:val="00432FB9"/>
    <w:rsid w:val="00433230"/>
    <w:rsid w:val="00433334"/>
    <w:rsid w:val="00433706"/>
    <w:rsid w:val="00434280"/>
    <w:rsid w:val="0043439D"/>
    <w:rsid w:val="0043568F"/>
    <w:rsid w:val="00435A8F"/>
    <w:rsid w:val="00436924"/>
    <w:rsid w:val="00437C0F"/>
    <w:rsid w:val="004401DE"/>
    <w:rsid w:val="0044026E"/>
    <w:rsid w:val="00440B04"/>
    <w:rsid w:val="00441244"/>
    <w:rsid w:val="00441A96"/>
    <w:rsid w:val="00442BCC"/>
    <w:rsid w:val="00442CB1"/>
    <w:rsid w:val="00442FB9"/>
    <w:rsid w:val="00443EEA"/>
    <w:rsid w:val="004441B8"/>
    <w:rsid w:val="00444AA9"/>
    <w:rsid w:val="0044550A"/>
    <w:rsid w:val="00446A01"/>
    <w:rsid w:val="00447264"/>
    <w:rsid w:val="00447BE6"/>
    <w:rsid w:val="00450195"/>
    <w:rsid w:val="00450492"/>
    <w:rsid w:val="004507A1"/>
    <w:rsid w:val="004515FE"/>
    <w:rsid w:val="00453307"/>
    <w:rsid w:val="00453B94"/>
    <w:rsid w:val="004555B7"/>
    <w:rsid w:val="00456563"/>
    <w:rsid w:val="00456C45"/>
    <w:rsid w:val="00461ADD"/>
    <w:rsid w:val="00461F86"/>
    <w:rsid w:val="0046243E"/>
    <w:rsid w:val="0046395E"/>
    <w:rsid w:val="00463B3B"/>
    <w:rsid w:val="00463F60"/>
    <w:rsid w:val="00464120"/>
    <w:rsid w:val="004642ED"/>
    <w:rsid w:val="0046496A"/>
    <w:rsid w:val="00464C2F"/>
    <w:rsid w:val="0046506D"/>
    <w:rsid w:val="0046598B"/>
    <w:rsid w:val="00465E1B"/>
    <w:rsid w:val="004663AC"/>
    <w:rsid w:val="004664C6"/>
    <w:rsid w:val="00466E40"/>
    <w:rsid w:val="00467800"/>
    <w:rsid w:val="00470342"/>
    <w:rsid w:val="00470347"/>
    <w:rsid w:val="004705E3"/>
    <w:rsid w:val="004709F4"/>
    <w:rsid w:val="00472219"/>
    <w:rsid w:val="00473420"/>
    <w:rsid w:val="00474729"/>
    <w:rsid w:val="004747DE"/>
    <w:rsid w:val="00474BD1"/>
    <w:rsid w:val="00475998"/>
    <w:rsid w:val="00476F8E"/>
    <w:rsid w:val="0047780A"/>
    <w:rsid w:val="00477DC0"/>
    <w:rsid w:val="004809E6"/>
    <w:rsid w:val="004830A1"/>
    <w:rsid w:val="0048446C"/>
    <w:rsid w:val="0048592B"/>
    <w:rsid w:val="00485A5E"/>
    <w:rsid w:val="00485D11"/>
    <w:rsid w:val="00490DA9"/>
    <w:rsid w:val="00491159"/>
    <w:rsid w:val="004918C1"/>
    <w:rsid w:val="004937C2"/>
    <w:rsid w:val="00493D0D"/>
    <w:rsid w:val="00493E22"/>
    <w:rsid w:val="00494E01"/>
    <w:rsid w:val="00495CB7"/>
    <w:rsid w:val="00496C3C"/>
    <w:rsid w:val="00496ED8"/>
    <w:rsid w:val="00497012"/>
    <w:rsid w:val="00497160"/>
    <w:rsid w:val="0049761E"/>
    <w:rsid w:val="00497906"/>
    <w:rsid w:val="004A0A3A"/>
    <w:rsid w:val="004A0DDD"/>
    <w:rsid w:val="004A1074"/>
    <w:rsid w:val="004A1BA8"/>
    <w:rsid w:val="004A1BCD"/>
    <w:rsid w:val="004A21BF"/>
    <w:rsid w:val="004A24BC"/>
    <w:rsid w:val="004A284F"/>
    <w:rsid w:val="004A32BB"/>
    <w:rsid w:val="004A429A"/>
    <w:rsid w:val="004A4C53"/>
    <w:rsid w:val="004A5DA3"/>
    <w:rsid w:val="004A65AB"/>
    <w:rsid w:val="004A7B75"/>
    <w:rsid w:val="004A7F0D"/>
    <w:rsid w:val="004B0242"/>
    <w:rsid w:val="004B0365"/>
    <w:rsid w:val="004B0D22"/>
    <w:rsid w:val="004B179E"/>
    <w:rsid w:val="004B1A2D"/>
    <w:rsid w:val="004B1A2F"/>
    <w:rsid w:val="004B265B"/>
    <w:rsid w:val="004B3146"/>
    <w:rsid w:val="004B36AE"/>
    <w:rsid w:val="004B3A43"/>
    <w:rsid w:val="004B3F9C"/>
    <w:rsid w:val="004B48CE"/>
    <w:rsid w:val="004B5625"/>
    <w:rsid w:val="004B5C65"/>
    <w:rsid w:val="004B6C73"/>
    <w:rsid w:val="004B77BB"/>
    <w:rsid w:val="004C12EA"/>
    <w:rsid w:val="004C20A1"/>
    <w:rsid w:val="004C2D92"/>
    <w:rsid w:val="004C34E1"/>
    <w:rsid w:val="004C37CE"/>
    <w:rsid w:val="004C4DA4"/>
    <w:rsid w:val="004C5A74"/>
    <w:rsid w:val="004C61BD"/>
    <w:rsid w:val="004C773F"/>
    <w:rsid w:val="004C7923"/>
    <w:rsid w:val="004C7E0F"/>
    <w:rsid w:val="004D015E"/>
    <w:rsid w:val="004D1668"/>
    <w:rsid w:val="004D31A7"/>
    <w:rsid w:val="004D3519"/>
    <w:rsid w:val="004D4381"/>
    <w:rsid w:val="004D4532"/>
    <w:rsid w:val="004D4739"/>
    <w:rsid w:val="004D4EAA"/>
    <w:rsid w:val="004D5B6E"/>
    <w:rsid w:val="004D642C"/>
    <w:rsid w:val="004D667C"/>
    <w:rsid w:val="004D66F4"/>
    <w:rsid w:val="004D7313"/>
    <w:rsid w:val="004D741D"/>
    <w:rsid w:val="004D7B37"/>
    <w:rsid w:val="004D7CE8"/>
    <w:rsid w:val="004E0878"/>
    <w:rsid w:val="004E091E"/>
    <w:rsid w:val="004E0B33"/>
    <w:rsid w:val="004E0E89"/>
    <w:rsid w:val="004E1000"/>
    <w:rsid w:val="004E1CFB"/>
    <w:rsid w:val="004E1F21"/>
    <w:rsid w:val="004E2D15"/>
    <w:rsid w:val="004E2EAC"/>
    <w:rsid w:val="004E2F31"/>
    <w:rsid w:val="004E394A"/>
    <w:rsid w:val="004E3992"/>
    <w:rsid w:val="004E3CBD"/>
    <w:rsid w:val="004E51D1"/>
    <w:rsid w:val="004E71EB"/>
    <w:rsid w:val="004F015C"/>
    <w:rsid w:val="004F04EE"/>
    <w:rsid w:val="004F0A94"/>
    <w:rsid w:val="004F0C33"/>
    <w:rsid w:val="004F0C3E"/>
    <w:rsid w:val="004F1C71"/>
    <w:rsid w:val="004F1D37"/>
    <w:rsid w:val="004F1ED4"/>
    <w:rsid w:val="004F2511"/>
    <w:rsid w:val="004F358C"/>
    <w:rsid w:val="004F35CD"/>
    <w:rsid w:val="004F3E37"/>
    <w:rsid w:val="004F40D0"/>
    <w:rsid w:val="004F4DBC"/>
    <w:rsid w:val="004F4E30"/>
    <w:rsid w:val="004F5278"/>
    <w:rsid w:val="004F5BFC"/>
    <w:rsid w:val="004F6598"/>
    <w:rsid w:val="004F6750"/>
    <w:rsid w:val="004F7511"/>
    <w:rsid w:val="004F77DD"/>
    <w:rsid w:val="004F79FC"/>
    <w:rsid w:val="004F7AC3"/>
    <w:rsid w:val="005010E6"/>
    <w:rsid w:val="00501472"/>
    <w:rsid w:val="00501897"/>
    <w:rsid w:val="005029E6"/>
    <w:rsid w:val="00502B60"/>
    <w:rsid w:val="00502F8E"/>
    <w:rsid w:val="00503C6C"/>
    <w:rsid w:val="005059AD"/>
    <w:rsid w:val="00505D1E"/>
    <w:rsid w:val="00505DC3"/>
    <w:rsid w:val="005076A1"/>
    <w:rsid w:val="00507BF4"/>
    <w:rsid w:val="00507E49"/>
    <w:rsid w:val="005113AA"/>
    <w:rsid w:val="00512841"/>
    <w:rsid w:val="00513B39"/>
    <w:rsid w:val="00513E5E"/>
    <w:rsid w:val="00514828"/>
    <w:rsid w:val="005149C1"/>
    <w:rsid w:val="00514C63"/>
    <w:rsid w:val="00515B7C"/>
    <w:rsid w:val="00516FD0"/>
    <w:rsid w:val="0052150B"/>
    <w:rsid w:val="00522322"/>
    <w:rsid w:val="00522A70"/>
    <w:rsid w:val="00524081"/>
    <w:rsid w:val="005240EB"/>
    <w:rsid w:val="00524D1C"/>
    <w:rsid w:val="005259C8"/>
    <w:rsid w:val="00525B69"/>
    <w:rsid w:val="005262B6"/>
    <w:rsid w:val="0052789D"/>
    <w:rsid w:val="00527F80"/>
    <w:rsid w:val="00530E42"/>
    <w:rsid w:val="005310F1"/>
    <w:rsid w:val="00531507"/>
    <w:rsid w:val="00532368"/>
    <w:rsid w:val="00532407"/>
    <w:rsid w:val="0053488B"/>
    <w:rsid w:val="00534E14"/>
    <w:rsid w:val="00535628"/>
    <w:rsid w:val="00535970"/>
    <w:rsid w:val="00535A75"/>
    <w:rsid w:val="00535AE9"/>
    <w:rsid w:val="00535BD7"/>
    <w:rsid w:val="00536FAF"/>
    <w:rsid w:val="0053748C"/>
    <w:rsid w:val="005410BE"/>
    <w:rsid w:val="00541D68"/>
    <w:rsid w:val="00541D9E"/>
    <w:rsid w:val="005441F2"/>
    <w:rsid w:val="00544B8F"/>
    <w:rsid w:val="005451BF"/>
    <w:rsid w:val="005453CF"/>
    <w:rsid w:val="00550362"/>
    <w:rsid w:val="0055197F"/>
    <w:rsid w:val="005523E1"/>
    <w:rsid w:val="005531B3"/>
    <w:rsid w:val="0055369C"/>
    <w:rsid w:val="00553994"/>
    <w:rsid w:val="0055445B"/>
    <w:rsid w:val="005546C1"/>
    <w:rsid w:val="005559AC"/>
    <w:rsid w:val="00556446"/>
    <w:rsid w:val="005566A1"/>
    <w:rsid w:val="0055680E"/>
    <w:rsid w:val="00557207"/>
    <w:rsid w:val="00557333"/>
    <w:rsid w:val="00560F42"/>
    <w:rsid w:val="00561781"/>
    <w:rsid w:val="00561FFE"/>
    <w:rsid w:val="00562997"/>
    <w:rsid w:val="00563C2C"/>
    <w:rsid w:val="0056411D"/>
    <w:rsid w:val="00564BB5"/>
    <w:rsid w:val="005651ED"/>
    <w:rsid w:val="00566036"/>
    <w:rsid w:val="00566FD2"/>
    <w:rsid w:val="005672B8"/>
    <w:rsid w:val="00570260"/>
    <w:rsid w:val="005705F1"/>
    <w:rsid w:val="00570817"/>
    <w:rsid w:val="005708CA"/>
    <w:rsid w:val="00570DB7"/>
    <w:rsid w:val="00571B3E"/>
    <w:rsid w:val="005723BC"/>
    <w:rsid w:val="005739B4"/>
    <w:rsid w:val="00573E1F"/>
    <w:rsid w:val="0057565D"/>
    <w:rsid w:val="00576065"/>
    <w:rsid w:val="00577F4A"/>
    <w:rsid w:val="005810E8"/>
    <w:rsid w:val="00581E3F"/>
    <w:rsid w:val="0058270E"/>
    <w:rsid w:val="00583D80"/>
    <w:rsid w:val="005847BD"/>
    <w:rsid w:val="00585316"/>
    <w:rsid w:val="00585B5C"/>
    <w:rsid w:val="00585C59"/>
    <w:rsid w:val="00585F26"/>
    <w:rsid w:val="00586622"/>
    <w:rsid w:val="00586A19"/>
    <w:rsid w:val="00587027"/>
    <w:rsid w:val="0058760F"/>
    <w:rsid w:val="0058783C"/>
    <w:rsid w:val="005879A1"/>
    <w:rsid w:val="0059070F"/>
    <w:rsid w:val="00590E7B"/>
    <w:rsid w:val="0059229D"/>
    <w:rsid w:val="005934EA"/>
    <w:rsid w:val="005938F8"/>
    <w:rsid w:val="00593DBA"/>
    <w:rsid w:val="005955A8"/>
    <w:rsid w:val="005956DF"/>
    <w:rsid w:val="00595ADB"/>
    <w:rsid w:val="00595B4E"/>
    <w:rsid w:val="005967E8"/>
    <w:rsid w:val="005A074B"/>
    <w:rsid w:val="005A1083"/>
    <w:rsid w:val="005A26FC"/>
    <w:rsid w:val="005A5929"/>
    <w:rsid w:val="005A7563"/>
    <w:rsid w:val="005B056B"/>
    <w:rsid w:val="005B169F"/>
    <w:rsid w:val="005B3736"/>
    <w:rsid w:val="005B4E2B"/>
    <w:rsid w:val="005B4E66"/>
    <w:rsid w:val="005B5532"/>
    <w:rsid w:val="005C0921"/>
    <w:rsid w:val="005C155D"/>
    <w:rsid w:val="005C1650"/>
    <w:rsid w:val="005C2177"/>
    <w:rsid w:val="005C276E"/>
    <w:rsid w:val="005C2D78"/>
    <w:rsid w:val="005C66FD"/>
    <w:rsid w:val="005C7445"/>
    <w:rsid w:val="005C7960"/>
    <w:rsid w:val="005D0130"/>
    <w:rsid w:val="005D0815"/>
    <w:rsid w:val="005D0A35"/>
    <w:rsid w:val="005D2C2C"/>
    <w:rsid w:val="005D3155"/>
    <w:rsid w:val="005D53DD"/>
    <w:rsid w:val="005D540F"/>
    <w:rsid w:val="005D545E"/>
    <w:rsid w:val="005D5A1C"/>
    <w:rsid w:val="005D6058"/>
    <w:rsid w:val="005D60A1"/>
    <w:rsid w:val="005D6205"/>
    <w:rsid w:val="005D70D9"/>
    <w:rsid w:val="005E1A48"/>
    <w:rsid w:val="005E1B67"/>
    <w:rsid w:val="005E1E99"/>
    <w:rsid w:val="005E1EF3"/>
    <w:rsid w:val="005E2C1B"/>
    <w:rsid w:val="005E37B8"/>
    <w:rsid w:val="005E394C"/>
    <w:rsid w:val="005E3C91"/>
    <w:rsid w:val="005E4157"/>
    <w:rsid w:val="005E695D"/>
    <w:rsid w:val="005E73D8"/>
    <w:rsid w:val="005E7D1A"/>
    <w:rsid w:val="005F025A"/>
    <w:rsid w:val="005F03CA"/>
    <w:rsid w:val="005F0F8C"/>
    <w:rsid w:val="005F16E3"/>
    <w:rsid w:val="005F3892"/>
    <w:rsid w:val="005F403A"/>
    <w:rsid w:val="005F4357"/>
    <w:rsid w:val="005F4474"/>
    <w:rsid w:val="005F53B2"/>
    <w:rsid w:val="005F54FA"/>
    <w:rsid w:val="005F56ED"/>
    <w:rsid w:val="006009D4"/>
    <w:rsid w:val="00600EED"/>
    <w:rsid w:val="006010CD"/>
    <w:rsid w:val="006018FE"/>
    <w:rsid w:val="006038B1"/>
    <w:rsid w:val="00607532"/>
    <w:rsid w:val="00607667"/>
    <w:rsid w:val="00607913"/>
    <w:rsid w:val="00607AD6"/>
    <w:rsid w:val="00607B14"/>
    <w:rsid w:val="00610D40"/>
    <w:rsid w:val="0061195F"/>
    <w:rsid w:val="00611AE3"/>
    <w:rsid w:val="00612655"/>
    <w:rsid w:val="0061329B"/>
    <w:rsid w:val="0061405A"/>
    <w:rsid w:val="00614E8A"/>
    <w:rsid w:val="006152CC"/>
    <w:rsid w:val="006158C2"/>
    <w:rsid w:val="0061615E"/>
    <w:rsid w:val="00616581"/>
    <w:rsid w:val="00616671"/>
    <w:rsid w:val="006168EF"/>
    <w:rsid w:val="00616FE5"/>
    <w:rsid w:val="00617E71"/>
    <w:rsid w:val="0062037E"/>
    <w:rsid w:val="00621557"/>
    <w:rsid w:val="006229F0"/>
    <w:rsid w:val="00622A5A"/>
    <w:rsid w:val="00622CEA"/>
    <w:rsid w:val="006250B7"/>
    <w:rsid w:val="006250CA"/>
    <w:rsid w:val="0062582A"/>
    <w:rsid w:val="006263D1"/>
    <w:rsid w:val="00627C45"/>
    <w:rsid w:val="006311F5"/>
    <w:rsid w:val="00631D6D"/>
    <w:rsid w:val="00631D7F"/>
    <w:rsid w:val="00631D89"/>
    <w:rsid w:val="00632573"/>
    <w:rsid w:val="00632647"/>
    <w:rsid w:val="006326DD"/>
    <w:rsid w:val="006347ED"/>
    <w:rsid w:val="00636573"/>
    <w:rsid w:val="006368B8"/>
    <w:rsid w:val="006376AF"/>
    <w:rsid w:val="00637F5F"/>
    <w:rsid w:val="00641239"/>
    <w:rsid w:val="006412B3"/>
    <w:rsid w:val="0064173A"/>
    <w:rsid w:val="00641FCE"/>
    <w:rsid w:val="00643401"/>
    <w:rsid w:val="006455C5"/>
    <w:rsid w:val="00645D5B"/>
    <w:rsid w:val="00645EF6"/>
    <w:rsid w:val="00646FFE"/>
    <w:rsid w:val="0064752C"/>
    <w:rsid w:val="0065204B"/>
    <w:rsid w:val="00652AD5"/>
    <w:rsid w:val="00652C6E"/>
    <w:rsid w:val="0065395D"/>
    <w:rsid w:val="0065455D"/>
    <w:rsid w:val="006552D9"/>
    <w:rsid w:val="00657238"/>
    <w:rsid w:val="006572B2"/>
    <w:rsid w:val="00657AD1"/>
    <w:rsid w:val="00660427"/>
    <w:rsid w:val="0066191C"/>
    <w:rsid w:val="00661CF4"/>
    <w:rsid w:val="0066297F"/>
    <w:rsid w:val="00663B54"/>
    <w:rsid w:val="00664763"/>
    <w:rsid w:val="00664FD4"/>
    <w:rsid w:val="00666093"/>
    <w:rsid w:val="0066621F"/>
    <w:rsid w:val="0066722F"/>
    <w:rsid w:val="00667B29"/>
    <w:rsid w:val="00667C01"/>
    <w:rsid w:val="00667DFF"/>
    <w:rsid w:val="006702F4"/>
    <w:rsid w:val="00670CDD"/>
    <w:rsid w:val="00670F31"/>
    <w:rsid w:val="00670FC5"/>
    <w:rsid w:val="006712C0"/>
    <w:rsid w:val="006721D7"/>
    <w:rsid w:val="00673D4F"/>
    <w:rsid w:val="00674738"/>
    <w:rsid w:val="00674C7A"/>
    <w:rsid w:val="00674E95"/>
    <w:rsid w:val="00675D7F"/>
    <w:rsid w:val="00676449"/>
    <w:rsid w:val="00676CC6"/>
    <w:rsid w:val="006774D2"/>
    <w:rsid w:val="0068048F"/>
    <w:rsid w:val="006805E3"/>
    <w:rsid w:val="00681010"/>
    <w:rsid w:val="00681AED"/>
    <w:rsid w:val="006825B0"/>
    <w:rsid w:val="0068293E"/>
    <w:rsid w:val="006829A0"/>
    <w:rsid w:val="00683620"/>
    <w:rsid w:val="0068450C"/>
    <w:rsid w:val="0068468A"/>
    <w:rsid w:val="00684D4D"/>
    <w:rsid w:val="006858D7"/>
    <w:rsid w:val="00685B5C"/>
    <w:rsid w:val="00686F30"/>
    <w:rsid w:val="006906BE"/>
    <w:rsid w:val="00692E40"/>
    <w:rsid w:val="00692EB6"/>
    <w:rsid w:val="0069349C"/>
    <w:rsid w:val="00693A3B"/>
    <w:rsid w:val="00694193"/>
    <w:rsid w:val="00694489"/>
    <w:rsid w:val="00694654"/>
    <w:rsid w:val="006947B5"/>
    <w:rsid w:val="006949EE"/>
    <w:rsid w:val="00694FD4"/>
    <w:rsid w:val="006952CB"/>
    <w:rsid w:val="00695684"/>
    <w:rsid w:val="0069590F"/>
    <w:rsid w:val="00695DFD"/>
    <w:rsid w:val="0069783A"/>
    <w:rsid w:val="006A055C"/>
    <w:rsid w:val="006A24AC"/>
    <w:rsid w:val="006A2A8B"/>
    <w:rsid w:val="006A2B83"/>
    <w:rsid w:val="006A3CCD"/>
    <w:rsid w:val="006A4F03"/>
    <w:rsid w:val="006A5B32"/>
    <w:rsid w:val="006A5F55"/>
    <w:rsid w:val="006A6EA5"/>
    <w:rsid w:val="006A76E3"/>
    <w:rsid w:val="006B0BC6"/>
    <w:rsid w:val="006B0FC4"/>
    <w:rsid w:val="006B13DB"/>
    <w:rsid w:val="006B2A6E"/>
    <w:rsid w:val="006B2C02"/>
    <w:rsid w:val="006B38A1"/>
    <w:rsid w:val="006B3997"/>
    <w:rsid w:val="006B3EA4"/>
    <w:rsid w:val="006B441C"/>
    <w:rsid w:val="006B4EFA"/>
    <w:rsid w:val="006B5AA1"/>
    <w:rsid w:val="006B6992"/>
    <w:rsid w:val="006B6E33"/>
    <w:rsid w:val="006B72A5"/>
    <w:rsid w:val="006B79DD"/>
    <w:rsid w:val="006B7FEA"/>
    <w:rsid w:val="006C0762"/>
    <w:rsid w:val="006C0E0E"/>
    <w:rsid w:val="006C1630"/>
    <w:rsid w:val="006C48CC"/>
    <w:rsid w:val="006C62E3"/>
    <w:rsid w:val="006C6EA9"/>
    <w:rsid w:val="006C7DEB"/>
    <w:rsid w:val="006C7F54"/>
    <w:rsid w:val="006D04E1"/>
    <w:rsid w:val="006D0819"/>
    <w:rsid w:val="006D1A71"/>
    <w:rsid w:val="006D225D"/>
    <w:rsid w:val="006D2853"/>
    <w:rsid w:val="006D29DB"/>
    <w:rsid w:val="006D3932"/>
    <w:rsid w:val="006D3F5E"/>
    <w:rsid w:val="006D43B1"/>
    <w:rsid w:val="006D53FD"/>
    <w:rsid w:val="006D5F12"/>
    <w:rsid w:val="006D6F55"/>
    <w:rsid w:val="006D7B44"/>
    <w:rsid w:val="006D7FE8"/>
    <w:rsid w:val="006E1154"/>
    <w:rsid w:val="006E14AB"/>
    <w:rsid w:val="006E1716"/>
    <w:rsid w:val="006E25C6"/>
    <w:rsid w:val="006E29DB"/>
    <w:rsid w:val="006E2A1A"/>
    <w:rsid w:val="006E2DB8"/>
    <w:rsid w:val="006E395D"/>
    <w:rsid w:val="006E3C7E"/>
    <w:rsid w:val="006E3CDD"/>
    <w:rsid w:val="006E3E73"/>
    <w:rsid w:val="006E4BE5"/>
    <w:rsid w:val="006E5255"/>
    <w:rsid w:val="006E58C0"/>
    <w:rsid w:val="006E65A5"/>
    <w:rsid w:val="006F0112"/>
    <w:rsid w:val="006F0520"/>
    <w:rsid w:val="006F09A2"/>
    <w:rsid w:val="006F3A02"/>
    <w:rsid w:val="006F43CC"/>
    <w:rsid w:val="006F559E"/>
    <w:rsid w:val="006F5EF5"/>
    <w:rsid w:val="006F5FE4"/>
    <w:rsid w:val="006F66D9"/>
    <w:rsid w:val="006F6782"/>
    <w:rsid w:val="006F792C"/>
    <w:rsid w:val="006F7C05"/>
    <w:rsid w:val="007007BA"/>
    <w:rsid w:val="0070080F"/>
    <w:rsid w:val="007012C7"/>
    <w:rsid w:val="00701660"/>
    <w:rsid w:val="00702F39"/>
    <w:rsid w:val="007032B1"/>
    <w:rsid w:val="00704007"/>
    <w:rsid w:val="00705004"/>
    <w:rsid w:val="0070540F"/>
    <w:rsid w:val="00705F40"/>
    <w:rsid w:val="0070612E"/>
    <w:rsid w:val="0070687A"/>
    <w:rsid w:val="007069E1"/>
    <w:rsid w:val="007074EE"/>
    <w:rsid w:val="00707811"/>
    <w:rsid w:val="007106C1"/>
    <w:rsid w:val="00710715"/>
    <w:rsid w:val="0071162D"/>
    <w:rsid w:val="0071252F"/>
    <w:rsid w:val="007129C2"/>
    <w:rsid w:val="007133E5"/>
    <w:rsid w:val="007138EE"/>
    <w:rsid w:val="00713F1A"/>
    <w:rsid w:val="00714503"/>
    <w:rsid w:val="00716868"/>
    <w:rsid w:val="007173BA"/>
    <w:rsid w:val="0071775F"/>
    <w:rsid w:val="00720401"/>
    <w:rsid w:val="00720EC1"/>
    <w:rsid w:val="00722E8D"/>
    <w:rsid w:val="007231A5"/>
    <w:rsid w:val="00723328"/>
    <w:rsid w:val="00723559"/>
    <w:rsid w:val="00723FEC"/>
    <w:rsid w:val="00726408"/>
    <w:rsid w:val="0072662F"/>
    <w:rsid w:val="00726A29"/>
    <w:rsid w:val="007273DD"/>
    <w:rsid w:val="0073005A"/>
    <w:rsid w:val="007312D5"/>
    <w:rsid w:val="00733901"/>
    <w:rsid w:val="00734208"/>
    <w:rsid w:val="007349B0"/>
    <w:rsid w:val="007350A5"/>
    <w:rsid w:val="00735E0D"/>
    <w:rsid w:val="007366CB"/>
    <w:rsid w:val="0073748E"/>
    <w:rsid w:val="00737774"/>
    <w:rsid w:val="00737E4E"/>
    <w:rsid w:val="007400A2"/>
    <w:rsid w:val="00741CC1"/>
    <w:rsid w:val="00742FEA"/>
    <w:rsid w:val="007432DB"/>
    <w:rsid w:val="0074392A"/>
    <w:rsid w:val="00743DF2"/>
    <w:rsid w:val="00743FD0"/>
    <w:rsid w:val="007442C0"/>
    <w:rsid w:val="007442F3"/>
    <w:rsid w:val="00746381"/>
    <w:rsid w:val="007463EF"/>
    <w:rsid w:val="00747194"/>
    <w:rsid w:val="00747255"/>
    <w:rsid w:val="00747445"/>
    <w:rsid w:val="00751471"/>
    <w:rsid w:val="00751AAE"/>
    <w:rsid w:val="00751E5A"/>
    <w:rsid w:val="00752028"/>
    <w:rsid w:val="007523E1"/>
    <w:rsid w:val="007525D0"/>
    <w:rsid w:val="00752BFC"/>
    <w:rsid w:val="00755CE9"/>
    <w:rsid w:val="00756274"/>
    <w:rsid w:val="0075672E"/>
    <w:rsid w:val="00756B8D"/>
    <w:rsid w:val="00756FDF"/>
    <w:rsid w:val="0075713D"/>
    <w:rsid w:val="00757BD2"/>
    <w:rsid w:val="007604ED"/>
    <w:rsid w:val="00760C90"/>
    <w:rsid w:val="00761096"/>
    <w:rsid w:val="00761487"/>
    <w:rsid w:val="007617E3"/>
    <w:rsid w:val="00763133"/>
    <w:rsid w:val="00763677"/>
    <w:rsid w:val="00763A62"/>
    <w:rsid w:val="00763CAC"/>
    <w:rsid w:val="007640D6"/>
    <w:rsid w:val="00764AD2"/>
    <w:rsid w:val="00764BCF"/>
    <w:rsid w:val="00764BDF"/>
    <w:rsid w:val="00765DA7"/>
    <w:rsid w:val="00766803"/>
    <w:rsid w:val="00766DCE"/>
    <w:rsid w:val="007672B2"/>
    <w:rsid w:val="0077020E"/>
    <w:rsid w:val="00770510"/>
    <w:rsid w:val="00770AA8"/>
    <w:rsid w:val="00770AEC"/>
    <w:rsid w:val="00771C39"/>
    <w:rsid w:val="007725A2"/>
    <w:rsid w:val="0077305A"/>
    <w:rsid w:val="007732CD"/>
    <w:rsid w:val="007739A3"/>
    <w:rsid w:val="00773F3B"/>
    <w:rsid w:val="007740AB"/>
    <w:rsid w:val="00774C2E"/>
    <w:rsid w:val="00775651"/>
    <w:rsid w:val="007766CA"/>
    <w:rsid w:val="007767B1"/>
    <w:rsid w:val="0077701F"/>
    <w:rsid w:val="00777753"/>
    <w:rsid w:val="00781682"/>
    <w:rsid w:val="00781A6C"/>
    <w:rsid w:val="00781FA2"/>
    <w:rsid w:val="00782C6E"/>
    <w:rsid w:val="007836E3"/>
    <w:rsid w:val="00783A65"/>
    <w:rsid w:val="00784C2E"/>
    <w:rsid w:val="00785C3B"/>
    <w:rsid w:val="007871E2"/>
    <w:rsid w:val="007875CF"/>
    <w:rsid w:val="00787C37"/>
    <w:rsid w:val="00787EA3"/>
    <w:rsid w:val="007906CB"/>
    <w:rsid w:val="00790DF0"/>
    <w:rsid w:val="00791437"/>
    <w:rsid w:val="00792976"/>
    <w:rsid w:val="00793132"/>
    <w:rsid w:val="00793AAD"/>
    <w:rsid w:val="00794580"/>
    <w:rsid w:val="00796072"/>
    <w:rsid w:val="007979B1"/>
    <w:rsid w:val="00797ACE"/>
    <w:rsid w:val="007A0065"/>
    <w:rsid w:val="007A0C28"/>
    <w:rsid w:val="007A0C9A"/>
    <w:rsid w:val="007A0DCB"/>
    <w:rsid w:val="007A11EB"/>
    <w:rsid w:val="007A15A6"/>
    <w:rsid w:val="007A1802"/>
    <w:rsid w:val="007A401D"/>
    <w:rsid w:val="007A40F9"/>
    <w:rsid w:val="007A4F8A"/>
    <w:rsid w:val="007A508D"/>
    <w:rsid w:val="007A50BD"/>
    <w:rsid w:val="007A5ADD"/>
    <w:rsid w:val="007A63C0"/>
    <w:rsid w:val="007A6A56"/>
    <w:rsid w:val="007B0740"/>
    <w:rsid w:val="007B0FD4"/>
    <w:rsid w:val="007B15AC"/>
    <w:rsid w:val="007B303E"/>
    <w:rsid w:val="007B36EE"/>
    <w:rsid w:val="007B37A3"/>
    <w:rsid w:val="007B3C9E"/>
    <w:rsid w:val="007B3DF0"/>
    <w:rsid w:val="007B4276"/>
    <w:rsid w:val="007B5ABF"/>
    <w:rsid w:val="007B5B12"/>
    <w:rsid w:val="007B5D3E"/>
    <w:rsid w:val="007B5F1D"/>
    <w:rsid w:val="007B69AF"/>
    <w:rsid w:val="007B6E0B"/>
    <w:rsid w:val="007C0136"/>
    <w:rsid w:val="007C0E02"/>
    <w:rsid w:val="007C1A42"/>
    <w:rsid w:val="007C1B81"/>
    <w:rsid w:val="007C1EC0"/>
    <w:rsid w:val="007C2820"/>
    <w:rsid w:val="007C285C"/>
    <w:rsid w:val="007C352A"/>
    <w:rsid w:val="007C3B93"/>
    <w:rsid w:val="007C55D8"/>
    <w:rsid w:val="007C5F89"/>
    <w:rsid w:val="007C6052"/>
    <w:rsid w:val="007C6267"/>
    <w:rsid w:val="007D016F"/>
    <w:rsid w:val="007D0CF8"/>
    <w:rsid w:val="007D0EAE"/>
    <w:rsid w:val="007D11A7"/>
    <w:rsid w:val="007D11C6"/>
    <w:rsid w:val="007D20AE"/>
    <w:rsid w:val="007D242F"/>
    <w:rsid w:val="007D2A29"/>
    <w:rsid w:val="007D3634"/>
    <w:rsid w:val="007D40AE"/>
    <w:rsid w:val="007D450B"/>
    <w:rsid w:val="007D45D4"/>
    <w:rsid w:val="007D69EA"/>
    <w:rsid w:val="007D6B0B"/>
    <w:rsid w:val="007D76CF"/>
    <w:rsid w:val="007E00FC"/>
    <w:rsid w:val="007E0915"/>
    <w:rsid w:val="007E0C4D"/>
    <w:rsid w:val="007E0EDF"/>
    <w:rsid w:val="007E11D9"/>
    <w:rsid w:val="007E45F9"/>
    <w:rsid w:val="007E4CBE"/>
    <w:rsid w:val="007E66F1"/>
    <w:rsid w:val="007E6F11"/>
    <w:rsid w:val="007F064F"/>
    <w:rsid w:val="007F1566"/>
    <w:rsid w:val="007F1760"/>
    <w:rsid w:val="007F245C"/>
    <w:rsid w:val="007F27FB"/>
    <w:rsid w:val="007F3BC3"/>
    <w:rsid w:val="007F4A46"/>
    <w:rsid w:val="007F4C2A"/>
    <w:rsid w:val="007F578F"/>
    <w:rsid w:val="007F5E37"/>
    <w:rsid w:val="007F5FBF"/>
    <w:rsid w:val="007F7592"/>
    <w:rsid w:val="007F7721"/>
    <w:rsid w:val="00800B4C"/>
    <w:rsid w:val="00800C1B"/>
    <w:rsid w:val="008019D5"/>
    <w:rsid w:val="00801DF8"/>
    <w:rsid w:val="0080221B"/>
    <w:rsid w:val="00802E3B"/>
    <w:rsid w:val="00803301"/>
    <w:rsid w:val="008036A2"/>
    <w:rsid w:val="00803A75"/>
    <w:rsid w:val="00804851"/>
    <w:rsid w:val="0080519E"/>
    <w:rsid w:val="008053BF"/>
    <w:rsid w:val="00806461"/>
    <w:rsid w:val="00807C9A"/>
    <w:rsid w:val="00807CEC"/>
    <w:rsid w:val="00807FB7"/>
    <w:rsid w:val="008109A0"/>
    <w:rsid w:val="0081121E"/>
    <w:rsid w:val="008116CE"/>
    <w:rsid w:val="00811A1A"/>
    <w:rsid w:val="00812334"/>
    <w:rsid w:val="00812339"/>
    <w:rsid w:val="00813688"/>
    <w:rsid w:val="008141B4"/>
    <w:rsid w:val="008146EF"/>
    <w:rsid w:val="008147C6"/>
    <w:rsid w:val="00815339"/>
    <w:rsid w:val="00815BE8"/>
    <w:rsid w:val="00815C42"/>
    <w:rsid w:val="00820A50"/>
    <w:rsid w:val="00822C08"/>
    <w:rsid w:val="00823C1B"/>
    <w:rsid w:val="00823CE6"/>
    <w:rsid w:val="00824D50"/>
    <w:rsid w:val="008262F0"/>
    <w:rsid w:val="008309E6"/>
    <w:rsid w:val="008318C7"/>
    <w:rsid w:val="00831AC6"/>
    <w:rsid w:val="008322F6"/>
    <w:rsid w:val="0083344B"/>
    <w:rsid w:val="00834624"/>
    <w:rsid w:val="008346A3"/>
    <w:rsid w:val="00834A1D"/>
    <w:rsid w:val="00834AB0"/>
    <w:rsid w:val="008362F5"/>
    <w:rsid w:val="0083692A"/>
    <w:rsid w:val="00836E37"/>
    <w:rsid w:val="008374DD"/>
    <w:rsid w:val="00841FF6"/>
    <w:rsid w:val="00842EC9"/>
    <w:rsid w:val="00842F85"/>
    <w:rsid w:val="0084438F"/>
    <w:rsid w:val="008447FD"/>
    <w:rsid w:val="00844C81"/>
    <w:rsid w:val="008454BB"/>
    <w:rsid w:val="00846533"/>
    <w:rsid w:val="00846706"/>
    <w:rsid w:val="00846AD7"/>
    <w:rsid w:val="00847D65"/>
    <w:rsid w:val="0085032F"/>
    <w:rsid w:val="0085110E"/>
    <w:rsid w:val="00851493"/>
    <w:rsid w:val="00851BF6"/>
    <w:rsid w:val="0085221B"/>
    <w:rsid w:val="008522BB"/>
    <w:rsid w:val="00853798"/>
    <w:rsid w:val="00853E38"/>
    <w:rsid w:val="00853F08"/>
    <w:rsid w:val="00854A75"/>
    <w:rsid w:val="00854C91"/>
    <w:rsid w:val="00855BCD"/>
    <w:rsid w:val="008563D3"/>
    <w:rsid w:val="00856B36"/>
    <w:rsid w:val="0085716B"/>
    <w:rsid w:val="008571C0"/>
    <w:rsid w:val="00860AB8"/>
    <w:rsid w:val="00860B30"/>
    <w:rsid w:val="00862264"/>
    <w:rsid w:val="00862431"/>
    <w:rsid w:val="00862AAE"/>
    <w:rsid w:val="00863AE8"/>
    <w:rsid w:val="00864356"/>
    <w:rsid w:val="00864636"/>
    <w:rsid w:val="00864873"/>
    <w:rsid w:val="0086730E"/>
    <w:rsid w:val="008675B5"/>
    <w:rsid w:val="00867C2A"/>
    <w:rsid w:val="00871048"/>
    <w:rsid w:val="00871396"/>
    <w:rsid w:val="00871ABC"/>
    <w:rsid w:val="00871B6F"/>
    <w:rsid w:val="008727C2"/>
    <w:rsid w:val="008731F5"/>
    <w:rsid w:val="00874715"/>
    <w:rsid w:val="00874AB1"/>
    <w:rsid w:val="00874C73"/>
    <w:rsid w:val="00876AB5"/>
    <w:rsid w:val="00877351"/>
    <w:rsid w:val="0087745D"/>
    <w:rsid w:val="008819AF"/>
    <w:rsid w:val="008822FF"/>
    <w:rsid w:val="008823D8"/>
    <w:rsid w:val="008835D1"/>
    <w:rsid w:val="00883A94"/>
    <w:rsid w:val="00883EF6"/>
    <w:rsid w:val="008848E6"/>
    <w:rsid w:val="008856D6"/>
    <w:rsid w:val="00886678"/>
    <w:rsid w:val="00887886"/>
    <w:rsid w:val="00890599"/>
    <w:rsid w:val="00890D81"/>
    <w:rsid w:val="00891C14"/>
    <w:rsid w:val="00891E58"/>
    <w:rsid w:val="00892129"/>
    <w:rsid w:val="008927B0"/>
    <w:rsid w:val="00894976"/>
    <w:rsid w:val="00894C8E"/>
    <w:rsid w:val="0089546A"/>
    <w:rsid w:val="00897E8A"/>
    <w:rsid w:val="008A0596"/>
    <w:rsid w:val="008A06D6"/>
    <w:rsid w:val="008A0B5C"/>
    <w:rsid w:val="008A253B"/>
    <w:rsid w:val="008A32F9"/>
    <w:rsid w:val="008A5B83"/>
    <w:rsid w:val="008A5C3F"/>
    <w:rsid w:val="008A60C9"/>
    <w:rsid w:val="008A6283"/>
    <w:rsid w:val="008A7032"/>
    <w:rsid w:val="008A7536"/>
    <w:rsid w:val="008B0411"/>
    <w:rsid w:val="008B0F96"/>
    <w:rsid w:val="008B1148"/>
    <w:rsid w:val="008B1CDA"/>
    <w:rsid w:val="008B25A7"/>
    <w:rsid w:val="008B2A9C"/>
    <w:rsid w:val="008B3197"/>
    <w:rsid w:val="008B4BE5"/>
    <w:rsid w:val="008B4F67"/>
    <w:rsid w:val="008B6017"/>
    <w:rsid w:val="008B610A"/>
    <w:rsid w:val="008B7008"/>
    <w:rsid w:val="008B7BA0"/>
    <w:rsid w:val="008C072E"/>
    <w:rsid w:val="008C0BC4"/>
    <w:rsid w:val="008C0CCF"/>
    <w:rsid w:val="008C0E53"/>
    <w:rsid w:val="008C1128"/>
    <w:rsid w:val="008C1BFC"/>
    <w:rsid w:val="008C2B50"/>
    <w:rsid w:val="008C3574"/>
    <w:rsid w:val="008C444E"/>
    <w:rsid w:val="008C4D5F"/>
    <w:rsid w:val="008C5228"/>
    <w:rsid w:val="008C695A"/>
    <w:rsid w:val="008C6A4E"/>
    <w:rsid w:val="008C7B21"/>
    <w:rsid w:val="008D032D"/>
    <w:rsid w:val="008D0FE2"/>
    <w:rsid w:val="008D1634"/>
    <w:rsid w:val="008D1CD0"/>
    <w:rsid w:val="008D1DEE"/>
    <w:rsid w:val="008D4141"/>
    <w:rsid w:val="008D455D"/>
    <w:rsid w:val="008D4896"/>
    <w:rsid w:val="008D4BF5"/>
    <w:rsid w:val="008D5511"/>
    <w:rsid w:val="008D585C"/>
    <w:rsid w:val="008D5B41"/>
    <w:rsid w:val="008D6442"/>
    <w:rsid w:val="008D66DE"/>
    <w:rsid w:val="008D6B73"/>
    <w:rsid w:val="008D7F16"/>
    <w:rsid w:val="008E05C5"/>
    <w:rsid w:val="008E271A"/>
    <w:rsid w:val="008E2796"/>
    <w:rsid w:val="008E4EB6"/>
    <w:rsid w:val="008E700E"/>
    <w:rsid w:val="008E7EF5"/>
    <w:rsid w:val="008F12D4"/>
    <w:rsid w:val="008F1381"/>
    <w:rsid w:val="008F1FD6"/>
    <w:rsid w:val="008F3A9C"/>
    <w:rsid w:val="008F3EB5"/>
    <w:rsid w:val="008F4876"/>
    <w:rsid w:val="008F60A8"/>
    <w:rsid w:val="008F7BD5"/>
    <w:rsid w:val="008F7CB2"/>
    <w:rsid w:val="0090089C"/>
    <w:rsid w:val="00901CD4"/>
    <w:rsid w:val="00902C61"/>
    <w:rsid w:val="00902E57"/>
    <w:rsid w:val="00902FBF"/>
    <w:rsid w:val="0090333F"/>
    <w:rsid w:val="00905871"/>
    <w:rsid w:val="00906014"/>
    <w:rsid w:val="00910592"/>
    <w:rsid w:val="00910874"/>
    <w:rsid w:val="0091198B"/>
    <w:rsid w:val="00912130"/>
    <w:rsid w:val="00912270"/>
    <w:rsid w:val="00912AFA"/>
    <w:rsid w:val="00912B93"/>
    <w:rsid w:val="00914C58"/>
    <w:rsid w:val="00914DEC"/>
    <w:rsid w:val="00914E58"/>
    <w:rsid w:val="00915C68"/>
    <w:rsid w:val="0091681D"/>
    <w:rsid w:val="0091747D"/>
    <w:rsid w:val="009176A5"/>
    <w:rsid w:val="00920733"/>
    <w:rsid w:val="0092094E"/>
    <w:rsid w:val="00920D7F"/>
    <w:rsid w:val="0092100A"/>
    <w:rsid w:val="009213CB"/>
    <w:rsid w:val="0092429D"/>
    <w:rsid w:val="0092459C"/>
    <w:rsid w:val="00924B2A"/>
    <w:rsid w:val="00924BFE"/>
    <w:rsid w:val="00925329"/>
    <w:rsid w:val="00925F8A"/>
    <w:rsid w:val="00926281"/>
    <w:rsid w:val="00926B56"/>
    <w:rsid w:val="0092799D"/>
    <w:rsid w:val="0093025A"/>
    <w:rsid w:val="0093053B"/>
    <w:rsid w:val="0093115D"/>
    <w:rsid w:val="0093162E"/>
    <w:rsid w:val="00931CC1"/>
    <w:rsid w:val="00932850"/>
    <w:rsid w:val="00932953"/>
    <w:rsid w:val="00932C81"/>
    <w:rsid w:val="0093476E"/>
    <w:rsid w:val="00934A77"/>
    <w:rsid w:val="00935DD1"/>
    <w:rsid w:val="00936068"/>
    <w:rsid w:val="00936ACC"/>
    <w:rsid w:val="00936D97"/>
    <w:rsid w:val="00936E59"/>
    <w:rsid w:val="0093722E"/>
    <w:rsid w:val="00940657"/>
    <w:rsid w:val="00941AA2"/>
    <w:rsid w:val="00941EFB"/>
    <w:rsid w:val="009421D4"/>
    <w:rsid w:val="00943C19"/>
    <w:rsid w:val="00945D0F"/>
    <w:rsid w:val="00946D7A"/>
    <w:rsid w:val="009521F4"/>
    <w:rsid w:val="00952D90"/>
    <w:rsid w:val="00953137"/>
    <w:rsid w:val="009543A2"/>
    <w:rsid w:val="009543F5"/>
    <w:rsid w:val="00954BAB"/>
    <w:rsid w:val="00955D0F"/>
    <w:rsid w:val="009561D5"/>
    <w:rsid w:val="00956479"/>
    <w:rsid w:val="009567F9"/>
    <w:rsid w:val="009579B3"/>
    <w:rsid w:val="009613D8"/>
    <w:rsid w:val="00965246"/>
    <w:rsid w:val="00965634"/>
    <w:rsid w:val="0096689C"/>
    <w:rsid w:val="00970EC0"/>
    <w:rsid w:val="00971E66"/>
    <w:rsid w:val="00973275"/>
    <w:rsid w:val="00973B91"/>
    <w:rsid w:val="00973E4A"/>
    <w:rsid w:val="0097511A"/>
    <w:rsid w:val="009758EA"/>
    <w:rsid w:val="00975AEB"/>
    <w:rsid w:val="00976FA8"/>
    <w:rsid w:val="00977ABD"/>
    <w:rsid w:val="009802BE"/>
    <w:rsid w:val="009803BB"/>
    <w:rsid w:val="00981F3D"/>
    <w:rsid w:val="009821F0"/>
    <w:rsid w:val="00982703"/>
    <w:rsid w:val="00983F72"/>
    <w:rsid w:val="009848FB"/>
    <w:rsid w:val="009854B9"/>
    <w:rsid w:val="00985CB4"/>
    <w:rsid w:val="00986FD6"/>
    <w:rsid w:val="009902C2"/>
    <w:rsid w:val="00990380"/>
    <w:rsid w:val="00990796"/>
    <w:rsid w:val="00990C5D"/>
    <w:rsid w:val="00990F14"/>
    <w:rsid w:val="009916A2"/>
    <w:rsid w:val="00991E0B"/>
    <w:rsid w:val="00992180"/>
    <w:rsid w:val="0099235A"/>
    <w:rsid w:val="00992599"/>
    <w:rsid w:val="009929F0"/>
    <w:rsid w:val="00992C16"/>
    <w:rsid w:val="00993A08"/>
    <w:rsid w:val="00993F43"/>
    <w:rsid w:val="00994287"/>
    <w:rsid w:val="00995204"/>
    <w:rsid w:val="00995205"/>
    <w:rsid w:val="00995642"/>
    <w:rsid w:val="009956AF"/>
    <w:rsid w:val="00995BD2"/>
    <w:rsid w:val="00995C69"/>
    <w:rsid w:val="009968B5"/>
    <w:rsid w:val="0099699A"/>
    <w:rsid w:val="009A1282"/>
    <w:rsid w:val="009A1494"/>
    <w:rsid w:val="009A1559"/>
    <w:rsid w:val="009A1B19"/>
    <w:rsid w:val="009A1D8B"/>
    <w:rsid w:val="009A4178"/>
    <w:rsid w:val="009A4E7E"/>
    <w:rsid w:val="009A55DD"/>
    <w:rsid w:val="009A709F"/>
    <w:rsid w:val="009A727F"/>
    <w:rsid w:val="009A72FC"/>
    <w:rsid w:val="009B005B"/>
    <w:rsid w:val="009B02EA"/>
    <w:rsid w:val="009B05C3"/>
    <w:rsid w:val="009B19C1"/>
    <w:rsid w:val="009B202E"/>
    <w:rsid w:val="009B20E6"/>
    <w:rsid w:val="009B2473"/>
    <w:rsid w:val="009B2802"/>
    <w:rsid w:val="009B29F9"/>
    <w:rsid w:val="009B2D7F"/>
    <w:rsid w:val="009B4245"/>
    <w:rsid w:val="009B4D29"/>
    <w:rsid w:val="009B59F4"/>
    <w:rsid w:val="009B5BC6"/>
    <w:rsid w:val="009B6089"/>
    <w:rsid w:val="009B62E1"/>
    <w:rsid w:val="009B6B9B"/>
    <w:rsid w:val="009B70F5"/>
    <w:rsid w:val="009B7832"/>
    <w:rsid w:val="009C11D0"/>
    <w:rsid w:val="009C1432"/>
    <w:rsid w:val="009C1818"/>
    <w:rsid w:val="009C1963"/>
    <w:rsid w:val="009C2891"/>
    <w:rsid w:val="009C2E00"/>
    <w:rsid w:val="009C50C3"/>
    <w:rsid w:val="009C671B"/>
    <w:rsid w:val="009C6D53"/>
    <w:rsid w:val="009C7424"/>
    <w:rsid w:val="009D0DE4"/>
    <w:rsid w:val="009D0F94"/>
    <w:rsid w:val="009D135F"/>
    <w:rsid w:val="009D202B"/>
    <w:rsid w:val="009D3934"/>
    <w:rsid w:val="009D39C2"/>
    <w:rsid w:val="009D3DA4"/>
    <w:rsid w:val="009D5793"/>
    <w:rsid w:val="009D5BE4"/>
    <w:rsid w:val="009D5F53"/>
    <w:rsid w:val="009D65E3"/>
    <w:rsid w:val="009D66B8"/>
    <w:rsid w:val="009D68CA"/>
    <w:rsid w:val="009D77A2"/>
    <w:rsid w:val="009E010B"/>
    <w:rsid w:val="009E14EB"/>
    <w:rsid w:val="009E154B"/>
    <w:rsid w:val="009E2010"/>
    <w:rsid w:val="009E20E9"/>
    <w:rsid w:val="009E22C8"/>
    <w:rsid w:val="009E34AA"/>
    <w:rsid w:val="009E3B5B"/>
    <w:rsid w:val="009E3B66"/>
    <w:rsid w:val="009E4113"/>
    <w:rsid w:val="009E57B0"/>
    <w:rsid w:val="009E63C7"/>
    <w:rsid w:val="009E66A7"/>
    <w:rsid w:val="009F07B4"/>
    <w:rsid w:val="009F10B3"/>
    <w:rsid w:val="009F31F9"/>
    <w:rsid w:val="009F333A"/>
    <w:rsid w:val="009F3BE8"/>
    <w:rsid w:val="009F3D39"/>
    <w:rsid w:val="009F6159"/>
    <w:rsid w:val="009F633A"/>
    <w:rsid w:val="009F671D"/>
    <w:rsid w:val="009F6BC9"/>
    <w:rsid w:val="009F738D"/>
    <w:rsid w:val="009F7462"/>
    <w:rsid w:val="009F7A22"/>
    <w:rsid w:val="009F7F72"/>
    <w:rsid w:val="00A00175"/>
    <w:rsid w:val="00A003D1"/>
    <w:rsid w:val="00A00A5B"/>
    <w:rsid w:val="00A00C88"/>
    <w:rsid w:val="00A00C9D"/>
    <w:rsid w:val="00A00E9D"/>
    <w:rsid w:val="00A0136A"/>
    <w:rsid w:val="00A01E3A"/>
    <w:rsid w:val="00A023FA"/>
    <w:rsid w:val="00A04424"/>
    <w:rsid w:val="00A04B3D"/>
    <w:rsid w:val="00A04EBC"/>
    <w:rsid w:val="00A05218"/>
    <w:rsid w:val="00A0548F"/>
    <w:rsid w:val="00A05C59"/>
    <w:rsid w:val="00A05E92"/>
    <w:rsid w:val="00A06164"/>
    <w:rsid w:val="00A061E4"/>
    <w:rsid w:val="00A0672A"/>
    <w:rsid w:val="00A069E6"/>
    <w:rsid w:val="00A06F51"/>
    <w:rsid w:val="00A07EDC"/>
    <w:rsid w:val="00A10822"/>
    <w:rsid w:val="00A11913"/>
    <w:rsid w:val="00A119C4"/>
    <w:rsid w:val="00A12204"/>
    <w:rsid w:val="00A12A2F"/>
    <w:rsid w:val="00A12E18"/>
    <w:rsid w:val="00A1572C"/>
    <w:rsid w:val="00A15EB0"/>
    <w:rsid w:val="00A161C7"/>
    <w:rsid w:val="00A167DA"/>
    <w:rsid w:val="00A1784B"/>
    <w:rsid w:val="00A20055"/>
    <w:rsid w:val="00A22384"/>
    <w:rsid w:val="00A237BF"/>
    <w:rsid w:val="00A23915"/>
    <w:rsid w:val="00A239A7"/>
    <w:rsid w:val="00A23BCA"/>
    <w:rsid w:val="00A2458F"/>
    <w:rsid w:val="00A24C58"/>
    <w:rsid w:val="00A24FB3"/>
    <w:rsid w:val="00A26FEB"/>
    <w:rsid w:val="00A279E8"/>
    <w:rsid w:val="00A27A5D"/>
    <w:rsid w:val="00A27B08"/>
    <w:rsid w:val="00A313B0"/>
    <w:rsid w:val="00A31D2E"/>
    <w:rsid w:val="00A32065"/>
    <w:rsid w:val="00A32ADA"/>
    <w:rsid w:val="00A33480"/>
    <w:rsid w:val="00A34BF1"/>
    <w:rsid w:val="00A34C31"/>
    <w:rsid w:val="00A34EC3"/>
    <w:rsid w:val="00A35E3B"/>
    <w:rsid w:val="00A368E1"/>
    <w:rsid w:val="00A369BE"/>
    <w:rsid w:val="00A36A31"/>
    <w:rsid w:val="00A37CAF"/>
    <w:rsid w:val="00A402A8"/>
    <w:rsid w:val="00A405B9"/>
    <w:rsid w:val="00A40776"/>
    <w:rsid w:val="00A40A77"/>
    <w:rsid w:val="00A41476"/>
    <w:rsid w:val="00A417DA"/>
    <w:rsid w:val="00A42396"/>
    <w:rsid w:val="00A4252E"/>
    <w:rsid w:val="00A42AD3"/>
    <w:rsid w:val="00A44D27"/>
    <w:rsid w:val="00A450F9"/>
    <w:rsid w:val="00A45376"/>
    <w:rsid w:val="00A45551"/>
    <w:rsid w:val="00A45CA5"/>
    <w:rsid w:val="00A46E25"/>
    <w:rsid w:val="00A475AA"/>
    <w:rsid w:val="00A47807"/>
    <w:rsid w:val="00A47AE4"/>
    <w:rsid w:val="00A502E4"/>
    <w:rsid w:val="00A50D18"/>
    <w:rsid w:val="00A51026"/>
    <w:rsid w:val="00A514ED"/>
    <w:rsid w:val="00A51C62"/>
    <w:rsid w:val="00A52158"/>
    <w:rsid w:val="00A54288"/>
    <w:rsid w:val="00A54404"/>
    <w:rsid w:val="00A54D45"/>
    <w:rsid w:val="00A552E1"/>
    <w:rsid w:val="00A557D1"/>
    <w:rsid w:val="00A559FC"/>
    <w:rsid w:val="00A563E1"/>
    <w:rsid w:val="00A572CC"/>
    <w:rsid w:val="00A5790B"/>
    <w:rsid w:val="00A603A7"/>
    <w:rsid w:val="00A63472"/>
    <w:rsid w:val="00A636BF"/>
    <w:rsid w:val="00A64396"/>
    <w:rsid w:val="00A65788"/>
    <w:rsid w:val="00A65EC5"/>
    <w:rsid w:val="00A66241"/>
    <w:rsid w:val="00A671AD"/>
    <w:rsid w:val="00A6749C"/>
    <w:rsid w:val="00A702AC"/>
    <w:rsid w:val="00A70AF5"/>
    <w:rsid w:val="00A72EB0"/>
    <w:rsid w:val="00A73044"/>
    <w:rsid w:val="00A7409D"/>
    <w:rsid w:val="00A7532D"/>
    <w:rsid w:val="00A76406"/>
    <w:rsid w:val="00A76DC8"/>
    <w:rsid w:val="00A81593"/>
    <w:rsid w:val="00A817BF"/>
    <w:rsid w:val="00A817D9"/>
    <w:rsid w:val="00A821A9"/>
    <w:rsid w:val="00A8404F"/>
    <w:rsid w:val="00A84F61"/>
    <w:rsid w:val="00A8527B"/>
    <w:rsid w:val="00A85C87"/>
    <w:rsid w:val="00A8611A"/>
    <w:rsid w:val="00A867DD"/>
    <w:rsid w:val="00A868F9"/>
    <w:rsid w:val="00A87D61"/>
    <w:rsid w:val="00A928BC"/>
    <w:rsid w:val="00A942DF"/>
    <w:rsid w:val="00A94919"/>
    <w:rsid w:val="00A94BD3"/>
    <w:rsid w:val="00A94CB7"/>
    <w:rsid w:val="00A95921"/>
    <w:rsid w:val="00A974DD"/>
    <w:rsid w:val="00AA0163"/>
    <w:rsid w:val="00AA024C"/>
    <w:rsid w:val="00AA2041"/>
    <w:rsid w:val="00AA39BB"/>
    <w:rsid w:val="00AA3A76"/>
    <w:rsid w:val="00AA3CE7"/>
    <w:rsid w:val="00AA3CF5"/>
    <w:rsid w:val="00AA52EB"/>
    <w:rsid w:val="00AA63BE"/>
    <w:rsid w:val="00AA67B4"/>
    <w:rsid w:val="00AA67CD"/>
    <w:rsid w:val="00AA6883"/>
    <w:rsid w:val="00AA6B3E"/>
    <w:rsid w:val="00AA71C5"/>
    <w:rsid w:val="00AA75EB"/>
    <w:rsid w:val="00AA7B9C"/>
    <w:rsid w:val="00AB0834"/>
    <w:rsid w:val="00AB1680"/>
    <w:rsid w:val="00AB1FD7"/>
    <w:rsid w:val="00AB20AF"/>
    <w:rsid w:val="00AB2970"/>
    <w:rsid w:val="00AB2F94"/>
    <w:rsid w:val="00AB3E1B"/>
    <w:rsid w:val="00AB43D9"/>
    <w:rsid w:val="00AB6645"/>
    <w:rsid w:val="00AB6659"/>
    <w:rsid w:val="00AB730D"/>
    <w:rsid w:val="00AB761F"/>
    <w:rsid w:val="00AB78AB"/>
    <w:rsid w:val="00AB7B2E"/>
    <w:rsid w:val="00AC0909"/>
    <w:rsid w:val="00AC13A8"/>
    <w:rsid w:val="00AC16DB"/>
    <w:rsid w:val="00AC16F8"/>
    <w:rsid w:val="00AC2219"/>
    <w:rsid w:val="00AC2CAC"/>
    <w:rsid w:val="00AC3440"/>
    <w:rsid w:val="00AC4017"/>
    <w:rsid w:val="00AC4285"/>
    <w:rsid w:val="00AC5A33"/>
    <w:rsid w:val="00AC63EC"/>
    <w:rsid w:val="00AC7604"/>
    <w:rsid w:val="00AD0E46"/>
    <w:rsid w:val="00AD1420"/>
    <w:rsid w:val="00AD1A18"/>
    <w:rsid w:val="00AD35A6"/>
    <w:rsid w:val="00AD3680"/>
    <w:rsid w:val="00AD4CA2"/>
    <w:rsid w:val="00AD562C"/>
    <w:rsid w:val="00AD58A4"/>
    <w:rsid w:val="00AD6653"/>
    <w:rsid w:val="00AD6771"/>
    <w:rsid w:val="00AD74AF"/>
    <w:rsid w:val="00AD7DE0"/>
    <w:rsid w:val="00AE0028"/>
    <w:rsid w:val="00AE0202"/>
    <w:rsid w:val="00AE0C40"/>
    <w:rsid w:val="00AE18F3"/>
    <w:rsid w:val="00AE1A61"/>
    <w:rsid w:val="00AE23EA"/>
    <w:rsid w:val="00AE2A35"/>
    <w:rsid w:val="00AE31A1"/>
    <w:rsid w:val="00AE33AE"/>
    <w:rsid w:val="00AE3628"/>
    <w:rsid w:val="00AE398F"/>
    <w:rsid w:val="00AE3F7D"/>
    <w:rsid w:val="00AE4780"/>
    <w:rsid w:val="00AE48A3"/>
    <w:rsid w:val="00AE503B"/>
    <w:rsid w:val="00AE526D"/>
    <w:rsid w:val="00AE611C"/>
    <w:rsid w:val="00AE64A7"/>
    <w:rsid w:val="00AE7688"/>
    <w:rsid w:val="00AE777E"/>
    <w:rsid w:val="00AE7B2B"/>
    <w:rsid w:val="00AF0BC4"/>
    <w:rsid w:val="00AF0DB1"/>
    <w:rsid w:val="00AF1452"/>
    <w:rsid w:val="00AF1BC9"/>
    <w:rsid w:val="00AF1C66"/>
    <w:rsid w:val="00AF252D"/>
    <w:rsid w:val="00AF3195"/>
    <w:rsid w:val="00AF372B"/>
    <w:rsid w:val="00AF3803"/>
    <w:rsid w:val="00AF3B11"/>
    <w:rsid w:val="00AF415D"/>
    <w:rsid w:val="00AF47CF"/>
    <w:rsid w:val="00AF5C9A"/>
    <w:rsid w:val="00AF5CD8"/>
    <w:rsid w:val="00AF6B0D"/>
    <w:rsid w:val="00AF7227"/>
    <w:rsid w:val="00AF78FE"/>
    <w:rsid w:val="00AF7933"/>
    <w:rsid w:val="00AF7A4E"/>
    <w:rsid w:val="00B0111C"/>
    <w:rsid w:val="00B0191E"/>
    <w:rsid w:val="00B01B92"/>
    <w:rsid w:val="00B01BA3"/>
    <w:rsid w:val="00B0221A"/>
    <w:rsid w:val="00B025BC"/>
    <w:rsid w:val="00B029DA"/>
    <w:rsid w:val="00B036A5"/>
    <w:rsid w:val="00B040EF"/>
    <w:rsid w:val="00B04C34"/>
    <w:rsid w:val="00B055C7"/>
    <w:rsid w:val="00B05643"/>
    <w:rsid w:val="00B05958"/>
    <w:rsid w:val="00B059DA"/>
    <w:rsid w:val="00B05F69"/>
    <w:rsid w:val="00B068D2"/>
    <w:rsid w:val="00B102EB"/>
    <w:rsid w:val="00B1085E"/>
    <w:rsid w:val="00B11694"/>
    <w:rsid w:val="00B11CCF"/>
    <w:rsid w:val="00B11EC8"/>
    <w:rsid w:val="00B12CE7"/>
    <w:rsid w:val="00B12E36"/>
    <w:rsid w:val="00B1545F"/>
    <w:rsid w:val="00B15864"/>
    <w:rsid w:val="00B15FA9"/>
    <w:rsid w:val="00B162DE"/>
    <w:rsid w:val="00B16BCC"/>
    <w:rsid w:val="00B16D10"/>
    <w:rsid w:val="00B16F7F"/>
    <w:rsid w:val="00B1761D"/>
    <w:rsid w:val="00B201B7"/>
    <w:rsid w:val="00B20400"/>
    <w:rsid w:val="00B20B5B"/>
    <w:rsid w:val="00B20C28"/>
    <w:rsid w:val="00B210D4"/>
    <w:rsid w:val="00B21B1E"/>
    <w:rsid w:val="00B22F7F"/>
    <w:rsid w:val="00B23C17"/>
    <w:rsid w:val="00B23CAC"/>
    <w:rsid w:val="00B23E2B"/>
    <w:rsid w:val="00B243D3"/>
    <w:rsid w:val="00B245B8"/>
    <w:rsid w:val="00B25EC0"/>
    <w:rsid w:val="00B3119B"/>
    <w:rsid w:val="00B31AC6"/>
    <w:rsid w:val="00B31E68"/>
    <w:rsid w:val="00B3242F"/>
    <w:rsid w:val="00B34004"/>
    <w:rsid w:val="00B341A3"/>
    <w:rsid w:val="00B348EF"/>
    <w:rsid w:val="00B34B85"/>
    <w:rsid w:val="00B351D9"/>
    <w:rsid w:val="00B35E7B"/>
    <w:rsid w:val="00B361E8"/>
    <w:rsid w:val="00B37317"/>
    <w:rsid w:val="00B37884"/>
    <w:rsid w:val="00B401E7"/>
    <w:rsid w:val="00B407CB"/>
    <w:rsid w:val="00B41398"/>
    <w:rsid w:val="00B4146E"/>
    <w:rsid w:val="00B426E4"/>
    <w:rsid w:val="00B441A0"/>
    <w:rsid w:val="00B4572B"/>
    <w:rsid w:val="00B47938"/>
    <w:rsid w:val="00B47C18"/>
    <w:rsid w:val="00B5005D"/>
    <w:rsid w:val="00B509A9"/>
    <w:rsid w:val="00B50D0D"/>
    <w:rsid w:val="00B519F4"/>
    <w:rsid w:val="00B523C2"/>
    <w:rsid w:val="00B52EA1"/>
    <w:rsid w:val="00B52FC4"/>
    <w:rsid w:val="00B530C5"/>
    <w:rsid w:val="00B5328E"/>
    <w:rsid w:val="00B53301"/>
    <w:rsid w:val="00B53FF9"/>
    <w:rsid w:val="00B571F5"/>
    <w:rsid w:val="00B576CE"/>
    <w:rsid w:val="00B614B7"/>
    <w:rsid w:val="00B61696"/>
    <w:rsid w:val="00B620A7"/>
    <w:rsid w:val="00B6210A"/>
    <w:rsid w:val="00B6334D"/>
    <w:rsid w:val="00B65598"/>
    <w:rsid w:val="00B65ECD"/>
    <w:rsid w:val="00B660C5"/>
    <w:rsid w:val="00B660F0"/>
    <w:rsid w:val="00B66D63"/>
    <w:rsid w:val="00B6735D"/>
    <w:rsid w:val="00B67587"/>
    <w:rsid w:val="00B67F2D"/>
    <w:rsid w:val="00B70593"/>
    <w:rsid w:val="00B709BE"/>
    <w:rsid w:val="00B70B2B"/>
    <w:rsid w:val="00B70CFC"/>
    <w:rsid w:val="00B71335"/>
    <w:rsid w:val="00B715F2"/>
    <w:rsid w:val="00B71832"/>
    <w:rsid w:val="00B7330B"/>
    <w:rsid w:val="00B73998"/>
    <w:rsid w:val="00B74787"/>
    <w:rsid w:val="00B750E0"/>
    <w:rsid w:val="00B756B3"/>
    <w:rsid w:val="00B75819"/>
    <w:rsid w:val="00B80675"/>
    <w:rsid w:val="00B811AE"/>
    <w:rsid w:val="00B81BF2"/>
    <w:rsid w:val="00B82D97"/>
    <w:rsid w:val="00B82E89"/>
    <w:rsid w:val="00B85DB1"/>
    <w:rsid w:val="00B86260"/>
    <w:rsid w:val="00B8694D"/>
    <w:rsid w:val="00B86F3B"/>
    <w:rsid w:val="00B90674"/>
    <w:rsid w:val="00B91DE2"/>
    <w:rsid w:val="00B93749"/>
    <w:rsid w:val="00B9405E"/>
    <w:rsid w:val="00B944D4"/>
    <w:rsid w:val="00B94906"/>
    <w:rsid w:val="00B94E21"/>
    <w:rsid w:val="00B9590D"/>
    <w:rsid w:val="00B95FC1"/>
    <w:rsid w:val="00B96A46"/>
    <w:rsid w:val="00B96B40"/>
    <w:rsid w:val="00B96B7D"/>
    <w:rsid w:val="00BA056F"/>
    <w:rsid w:val="00BA07B6"/>
    <w:rsid w:val="00BA24E5"/>
    <w:rsid w:val="00BA2AC5"/>
    <w:rsid w:val="00BA3103"/>
    <w:rsid w:val="00BA55E7"/>
    <w:rsid w:val="00BA598D"/>
    <w:rsid w:val="00BA5E54"/>
    <w:rsid w:val="00BA649A"/>
    <w:rsid w:val="00BA712B"/>
    <w:rsid w:val="00BA71C0"/>
    <w:rsid w:val="00BA7763"/>
    <w:rsid w:val="00BB079B"/>
    <w:rsid w:val="00BB15FC"/>
    <w:rsid w:val="00BB1BB3"/>
    <w:rsid w:val="00BB2852"/>
    <w:rsid w:val="00BB5D1D"/>
    <w:rsid w:val="00BB791C"/>
    <w:rsid w:val="00BC188E"/>
    <w:rsid w:val="00BC1A05"/>
    <w:rsid w:val="00BC2C3C"/>
    <w:rsid w:val="00BC3C60"/>
    <w:rsid w:val="00BC3DD0"/>
    <w:rsid w:val="00BC47C5"/>
    <w:rsid w:val="00BC4A2A"/>
    <w:rsid w:val="00BC5FB2"/>
    <w:rsid w:val="00BC7667"/>
    <w:rsid w:val="00BC79A4"/>
    <w:rsid w:val="00BC7AF3"/>
    <w:rsid w:val="00BD2324"/>
    <w:rsid w:val="00BD2B93"/>
    <w:rsid w:val="00BD2CB7"/>
    <w:rsid w:val="00BD3433"/>
    <w:rsid w:val="00BD4760"/>
    <w:rsid w:val="00BD613F"/>
    <w:rsid w:val="00BD6800"/>
    <w:rsid w:val="00BD69B9"/>
    <w:rsid w:val="00BD743B"/>
    <w:rsid w:val="00BE02CB"/>
    <w:rsid w:val="00BE04E0"/>
    <w:rsid w:val="00BE1F6A"/>
    <w:rsid w:val="00BE4CF7"/>
    <w:rsid w:val="00BE5086"/>
    <w:rsid w:val="00BE666A"/>
    <w:rsid w:val="00BE6705"/>
    <w:rsid w:val="00BF2932"/>
    <w:rsid w:val="00BF321C"/>
    <w:rsid w:val="00BF3266"/>
    <w:rsid w:val="00BF57A9"/>
    <w:rsid w:val="00BF5A56"/>
    <w:rsid w:val="00BF5BF0"/>
    <w:rsid w:val="00BF6DCE"/>
    <w:rsid w:val="00C0089A"/>
    <w:rsid w:val="00C02CEE"/>
    <w:rsid w:val="00C041F2"/>
    <w:rsid w:val="00C04957"/>
    <w:rsid w:val="00C058FA"/>
    <w:rsid w:val="00C0630E"/>
    <w:rsid w:val="00C069BD"/>
    <w:rsid w:val="00C076A9"/>
    <w:rsid w:val="00C105BB"/>
    <w:rsid w:val="00C12E69"/>
    <w:rsid w:val="00C1310E"/>
    <w:rsid w:val="00C13DD5"/>
    <w:rsid w:val="00C14134"/>
    <w:rsid w:val="00C1416F"/>
    <w:rsid w:val="00C14813"/>
    <w:rsid w:val="00C15332"/>
    <w:rsid w:val="00C15381"/>
    <w:rsid w:val="00C15490"/>
    <w:rsid w:val="00C16719"/>
    <w:rsid w:val="00C17BE7"/>
    <w:rsid w:val="00C21307"/>
    <w:rsid w:val="00C2212B"/>
    <w:rsid w:val="00C228EB"/>
    <w:rsid w:val="00C228FA"/>
    <w:rsid w:val="00C23CB2"/>
    <w:rsid w:val="00C240FB"/>
    <w:rsid w:val="00C24A40"/>
    <w:rsid w:val="00C275FD"/>
    <w:rsid w:val="00C30554"/>
    <w:rsid w:val="00C32F38"/>
    <w:rsid w:val="00C345E4"/>
    <w:rsid w:val="00C347B6"/>
    <w:rsid w:val="00C34A75"/>
    <w:rsid w:val="00C35875"/>
    <w:rsid w:val="00C35957"/>
    <w:rsid w:val="00C360EB"/>
    <w:rsid w:val="00C40AFB"/>
    <w:rsid w:val="00C41337"/>
    <w:rsid w:val="00C4138D"/>
    <w:rsid w:val="00C42D58"/>
    <w:rsid w:val="00C44249"/>
    <w:rsid w:val="00C44B38"/>
    <w:rsid w:val="00C47BF8"/>
    <w:rsid w:val="00C50E7C"/>
    <w:rsid w:val="00C51B23"/>
    <w:rsid w:val="00C52068"/>
    <w:rsid w:val="00C5230F"/>
    <w:rsid w:val="00C53868"/>
    <w:rsid w:val="00C54304"/>
    <w:rsid w:val="00C55602"/>
    <w:rsid w:val="00C5562F"/>
    <w:rsid w:val="00C562CB"/>
    <w:rsid w:val="00C568E9"/>
    <w:rsid w:val="00C56FBD"/>
    <w:rsid w:val="00C5767F"/>
    <w:rsid w:val="00C5783B"/>
    <w:rsid w:val="00C60B53"/>
    <w:rsid w:val="00C61AB0"/>
    <w:rsid w:val="00C61AE4"/>
    <w:rsid w:val="00C61F32"/>
    <w:rsid w:val="00C62B7D"/>
    <w:rsid w:val="00C630BD"/>
    <w:rsid w:val="00C63645"/>
    <w:rsid w:val="00C6488E"/>
    <w:rsid w:val="00C672DF"/>
    <w:rsid w:val="00C67AA6"/>
    <w:rsid w:val="00C7025B"/>
    <w:rsid w:val="00C7059F"/>
    <w:rsid w:val="00C70A1D"/>
    <w:rsid w:val="00C70E31"/>
    <w:rsid w:val="00C71195"/>
    <w:rsid w:val="00C714A4"/>
    <w:rsid w:val="00C7255D"/>
    <w:rsid w:val="00C7288C"/>
    <w:rsid w:val="00C733BF"/>
    <w:rsid w:val="00C74F27"/>
    <w:rsid w:val="00C75723"/>
    <w:rsid w:val="00C7579F"/>
    <w:rsid w:val="00C75A4A"/>
    <w:rsid w:val="00C77274"/>
    <w:rsid w:val="00C77EA8"/>
    <w:rsid w:val="00C8093A"/>
    <w:rsid w:val="00C80F9D"/>
    <w:rsid w:val="00C817D1"/>
    <w:rsid w:val="00C81DE7"/>
    <w:rsid w:val="00C81E8F"/>
    <w:rsid w:val="00C8226F"/>
    <w:rsid w:val="00C823F0"/>
    <w:rsid w:val="00C827A1"/>
    <w:rsid w:val="00C82E02"/>
    <w:rsid w:val="00C82E38"/>
    <w:rsid w:val="00C83780"/>
    <w:rsid w:val="00C85549"/>
    <w:rsid w:val="00C8565D"/>
    <w:rsid w:val="00C8577C"/>
    <w:rsid w:val="00C85CE9"/>
    <w:rsid w:val="00C8757D"/>
    <w:rsid w:val="00C87B85"/>
    <w:rsid w:val="00C90B3C"/>
    <w:rsid w:val="00C9156A"/>
    <w:rsid w:val="00C9167E"/>
    <w:rsid w:val="00C9185D"/>
    <w:rsid w:val="00C91C91"/>
    <w:rsid w:val="00C92706"/>
    <w:rsid w:val="00C935D6"/>
    <w:rsid w:val="00C96943"/>
    <w:rsid w:val="00C96BBB"/>
    <w:rsid w:val="00CA2A54"/>
    <w:rsid w:val="00CA3194"/>
    <w:rsid w:val="00CA33C2"/>
    <w:rsid w:val="00CA4861"/>
    <w:rsid w:val="00CA4C39"/>
    <w:rsid w:val="00CA6A54"/>
    <w:rsid w:val="00CA705A"/>
    <w:rsid w:val="00CA7C2E"/>
    <w:rsid w:val="00CA7D7C"/>
    <w:rsid w:val="00CB08C7"/>
    <w:rsid w:val="00CB0922"/>
    <w:rsid w:val="00CB0C88"/>
    <w:rsid w:val="00CB0E77"/>
    <w:rsid w:val="00CB0EFE"/>
    <w:rsid w:val="00CB1951"/>
    <w:rsid w:val="00CB1F29"/>
    <w:rsid w:val="00CB2162"/>
    <w:rsid w:val="00CB4B5C"/>
    <w:rsid w:val="00CB4CA0"/>
    <w:rsid w:val="00CB54AC"/>
    <w:rsid w:val="00CB5745"/>
    <w:rsid w:val="00CB6212"/>
    <w:rsid w:val="00CB6CE7"/>
    <w:rsid w:val="00CB6F6B"/>
    <w:rsid w:val="00CB7A76"/>
    <w:rsid w:val="00CC104E"/>
    <w:rsid w:val="00CC1363"/>
    <w:rsid w:val="00CC1507"/>
    <w:rsid w:val="00CC181A"/>
    <w:rsid w:val="00CC1BCC"/>
    <w:rsid w:val="00CC1D1D"/>
    <w:rsid w:val="00CC2729"/>
    <w:rsid w:val="00CC56BA"/>
    <w:rsid w:val="00CC7A31"/>
    <w:rsid w:val="00CC7EC5"/>
    <w:rsid w:val="00CD1150"/>
    <w:rsid w:val="00CD1AF0"/>
    <w:rsid w:val="00CD2BC1"/>
    <w:rsid w:val="00CD3792"/>
    <w:rsid w:val="00CD3E90"/>
    <w:rsid w:val="00CD4826"/>
    <w:rsid w:val="00CD4A0E"/>
    <w:rsid w:val="00CD5620"/>
    <w:rsid w:val="00CD633A"/>
    <w:rsid w:val="00CD6D5D"/>
    <w:rsid w:val="00CD769A"/>
    <w:rsid w:val="00CD7A66"/>
    <w:rsid w:val="00CE00AE"/>
    <w:rsid w:val="00CE03E1"/>
    <w:rsid w:val="00CE133B"/>
    <w:rsid w:val="00CE14C1"/>
    <w:rsid w:val="00CE1F7E"/>
    <w:rsid w:val="00CE23A2"/>
    <w:rsid w:val="00CE24E4"/>
    <w:rsid w:val="00CE313D"/>
    <w:rsid w:val="00CE3495"/>
    <w:rsid w:val="00CE3978"/>
    <w:rsid w:val="00CE3BEB"/>
    <w:rsid w:val="00CE4E77"/>
    <w:rsid w:val="00CE5109"/>
    <w:rsid w:val="00CE539E"/>
    <w:rsid w:val="00CE5CE8"/>
    <w:rsid w:val="00CE5D77"/>
    <w:rsid w:val="00CE6493"/>
    <w:rsid w:val="00CE670E"/>
    <w:rsid w:val="00CF156C"/>
    <w:rsid w:val="00CF1F05"/>
    <w:rsid w:val="00CF2210"/>
    <w:rsid w:val="00CF2FCD"/>
    <w:rsid w:val="00CF3E0D"/>
    <w:rsid w:val="00CF4559"/>
    <w:rsid w:val="00CF4BB1"/>
    <w:rsid w:val="00CF4CE4"/>
    <w:rsid w:val="00CF54AF"/>
    <w:rsid w:val="00CF61CF"/>
    <w:rsid w:val="00CF6D22"/>
    <w:rsid w:val="00CF7A7A"/>
    <w:rsid w:val="00CF7A97"/>
    <w:rsid w:val="00D00776"/>
    <w:rsid w:val="00D0079B"/>
    <w:rsid w:val="00D009A7"/>
    <w:rsid w:val="00D00F75"/>
    <w:rsid w:val="00D01ABE"/>
    <w:rsid w:val="00D01CA8"/>
    <w:rsid w:val="00D03459"/>
    <w:rsid w:val="00D0412A"/>
    <w:rsid w:val="00D06571"/>
    <w:rsid w:val="00D0742D"/>
    <w:rsid w:val="00D07433"/>
    <w:rsid w:val="00D100A5"/>
    <w:rsid w:val="00D12F76"/>
    <w:rsid w:val="00D135F5"/>
    <w:rsid w:val="00D13A84"/>
    <w:rsid w:val="00D14D4C"/>
    <w:rsid w:val="00D14DA4"/>
    <w:rsid w:val="00D16776"/>
    <w:rsid w:val="00D16C46"/>
    <w:rsid w:val="00D16DC6"/>
    <w:rsid w:val="00D1764E"/>
    <w:rsid w:val="00D177BE"/>
    <w:rsid w:val="00D22967"/>
    <w:rsid w:val="00D229E5"/>
    <w:rsid w:val="00D23B54"/>
    <w:rsid w:val="00D23C6F"/>
    <w:rsid w:val="00D23DA0"/>
    <w:rsid w:val="00D25BE9"/>
    <w:rsid w:val="00D25DB1"/>
    <w:rsid w:val="00D267D9"/>
    <w:rsid w:val="00D300B0"/>
    <w:rsid w:val="00D306A6"/>
    <w:rsid w:val="00D30E64"/>
    <w:rsid w:val="00D318CA"/>
    <w:rsid w:val="00D31A93"/>
    <w:rsid w:val="00D31C47"/>
    <w:rsid w:val="00D320C1"/>
    <w:rsid w:val="00D3352A"/>
    <w:rsid w:val="00D33553"/>
    <w:rsid w:val="00D360F8"/>
    <w:rsid w:val="00D372B8"/>
    <w:rsid w:val="00D372C6"/>
    <w:rsid w:val="00D374EB"/>
    <w:rsid w:val="00D3793A"/>
    <w:rsid w:val="00D4002E"/>
    <w:rsid w:val="00D403F2"/>
    <w:rsid w:val="00D40D24"/>
    <w:rsid w:val="00D40FD9"/>
    <w:rsid w:val="00D41574"/>
    <w:rsid w:val="00D41783"/>
    <w:rsid w:val="00D41CED"/>
    <w:rsid w:val="00D41DEC"/>
    <w:rsid w:val="00D42E2E"/>
    <w:rsid w:val="00D42E81"/>
    <w:rsid w:val="00D44755"/>
    <w:rsid w:val="00D45296"/>
    <w:rsid w:val="00D45956"/>
    <w:rsid w:val="00D4618A"/>
    <w:rsid w:val="00D516FA"/>
    <w:rsid w:val="00D51780"/>
    <w:rsid w:val="00D51880"/>
    <w:rsid w:val="00D51C91"/>
    <w:rsid w:val="00D51D9A"/>
    <w:rsid w:val="00D53879"/>
    <w:rsid w:val="00D54CCB"/>
    <w:rsid w:val="00D54ED8"/>
    <w:rsid w:val="00D5512D"/>
    <w:rsid w:val="00D5546F"/>
    <w:rsid w:val="00D55549"/>
    <w:rsid w:val="00D55688"/>
    <w:rsid w:val="00D55C70"/>
    <w:rsid w:val="00D5649B"/>
    <w:rsid w:val="00D56B80"/>
    <w:rsid w:val="00D574A2"/>
    <w:rsid w:val="00D57868"/>
    <w:rsid w:val="00D60C1F"/>
    <w:rsid w:val="00D61421"/>
    <w:rsid w:val="00D6190E"/>
    <w:rsid w:val="00D61A40"/>
    <w:rsid w:val="00D6240E"/>
    <w:rsid w:val="00D65726"/>
    <w:rsid w:val="00D65EFC"/>
    <w:rsid w:val="00D67562"/>
    <w:rsid w:val="00D72BFF"/>
    <w:rsid w:val="00D75F1B"/>
    <w:rsid w:val="00D763A6"/>
    <w:rsid w:val="00D77B7E"/>
    <w:rsid w:val="00D80C8F"/>
    <w:rsid w:val="00D81D29"/>
    <w:rsid w:val="00D81DED"/>
    <w:rsid w:val="00D825EB"/>
    <w:rsid w:val="00D84117"/>
    <w:rsid w:val="00D84ABB"/>
    <w:rsid w:val="00D85AA4"/>
    <w:rsid w:val="00D8687C"/>
    <w:rsid w:val="00D868C2"/>
    <w:rsid w:val="00D86AE3"/>
    <w:rsid w:val="00D8766B"/>
    <w:rsid w:val="00D877BE"/>
    <w:rsid w:val="00D878AF"/>
    <w:rsid w:val="00D901F9"/>
    <w:rsid w:val="00D9157F"/>
    <w:rsid w:val="00D91E20"/>
    <w:rsid w:val="00D93600"/>
    <w:rsid w:val="00D93709"/>
    <w:rsid w:val="00D9512C"/>
    <w:rsid w:val="00D95275"/>
    <w:rsid w:val="00D95892"/>
    <w:rsid w:val="00D95EEE"/>
    <w:rsid w:val="00D9629D"/>
    <w:rsid w:val="00D97F1E"/>
    <w:rsid w:val="00DA2247"/>
    <w:rsid w:val="00DA3122"/>
    <w:rsid w:val="00DA32F2"/>
    <w:rsid w:val="00DA3E3A"/>
    <w:rsid w:val="00DA3E78"/>
    <w:rsid w:val="00DA4C04"/>
    <w:rsid w:val="00DA50AE"/>
    <w:rsid w:val="00DA56AD"/>
    <w:rsid w:val="00DA6E2E"/>
    <w:rsid w:val="00DB256F"/>
    <w:rsid w:val="00DB29B9"/>
    <w:rsid w:val="00DB2C6B"/>
    <w:rsid w:val="00DB3023"/>
    <w:rsid w:val="00DB3217"/>
    <w:rsid w:val="00DB34C4"/>
    <w:rsid w:val="00DB3924"/>
    <w:rsid w:val="00DB442B"/>
    <w:rsid w:val="00DB476E"/>
    <w:rsid w:val="00DB49D3"/>
    <w:rsid w:val="00DB4F07"/>
    <w:rsid w:val="00DB5950"/>
    <w:rsid w:val="00DB7275"/>
    <w:rsid w:val="00DB789B"/>
    <w:rsid w:val="00DC0A05"/>
    <w:rsid w:val="00DC0B91"/>
    <w:rsid w:val="00DC0C06"/>
    <w:rsid w:val="00DC1736"/>
    <w:rsid w:val="00DC1A40"/>
    <w:rsid w:val="00DC2639"/>
    <w:rsid w:val="00DC2D5F"/>
    <w:rsid w:val="00DC30E9"/>
    <w:rsid w:val="00DC31F0"/>
    <w:rsid w:val="00DC3A15"/>
    <w:rsid w:val="00DC3EAD"/>
    <w:rsid w:val="00DC543F"/>
    <w:rsid w:val="00DC5DBA"/>
    <w:rsid w:val="00DC5DC8"/>
    <w:rsid w:val="00DC647C"/>
    <w:rsid w:val="00DC6B1C"/>
    <w:rsid w:val="00DC7225"/>
    <w:rsid w:val="00DC7A16"/>
    <w:rsid w:val="00DD0873"/>
    <w:rsid w:val="00DD11F3"/>
    <w:rsid w:val="00DD179A"/>
    <w:rsid w:val="00DD1C53"/>
    <w:rsid w:val="00DD1EAB"/>
    <w:rsid w:val="00DD231F"/>
    <w:rsid w:val="00DD324C"/>
    <w:rsid w:val="00DD353D"/>
    <w:rsid w:val="00DD4819"/>
    <w:rsid w:val="00DD4978"/>
    <w:rsid w:val="00DD58E5"/>
    <w:rsid w:val="00DD62F4"/>
    <w:rsid w:val="00DE0CAB"/>
    <w:rsid w:val="00DE2EA4"/>
    <w:rsid w:val="00DE3988"/>
    <w:rsid w:val="00DE39DD"/>
    <w:rsid w:val="00DE3D42"/>
    <w:rsid w:val="00DE4F3C"/>
    <w:rsid w:val="00DE4F52"/>
    <w:rsid w:val="00DE5196"/>
    <w:rsid w:val="00DE5632"/>
    <w:rsid w:val="00DE59E3"/>
    <w:rsid w:val="00DE5D1B"/>
    <w:rsid w:val="00DE626D"/>
    <w:rsid w:val="00DE64DF"/>
    <w:rsid w:val="00DE6D19"/>
    <w:rsid w:val="00DF0014"/>
    <w:rsid w:val="00DF1D32"/>
    <w:rsid w:val="00DF1DB1"/>
    <w:rsid w:val="00DF2AC4"/>
    <w:rsid w:val="00DF2B3F"/>
    <w:rsid w:val="00DF2BA6"/>
    <w:rsid w:val="00DF2CE1"/>
    <w:rsid w:val="00DF2F0D"/>
    <w:rsid w:val="00DF330A"/>
    <w:rsid w:val="00DF3BDB"/>
    <w:rsid w:val="00DF46BC"/>
    <w:rsid w:val="00DF4CE4"/>
    <w:rsid w:val="00DF607B"/>
    <w:rsid w:val="00DF672D"/>
    <w:rsid w:val="00DF6A95"/>
    <w:rsid w:val="00E005AC"/>
    <w:rsid w:val="00E005F9"/>
    <w:rsid w:val="00E01967"/>
    <w:rsid w:val="00E020A9"/>
    <w:rsid w:val="00E037AD"/>
    <w:rsid w:val="00E03C51"/>
    <w:rsid w:val="00E06DF0"/>
    <w:rsid w:val="00E07357"/>
    <w:rsid w:val="00E074AD"/>
    <w:rsid w:val="00E10368"/>
    <w:rsid w:val="00E10997"/>
    <w:rsid w:val="00E11045"/>
    <w:rsid w:val="00E110A3"/>
    <w:rsid w:val="00E111F2"/>
    <w:rsid w:val="00E1172E"/>
    <w:rsid w:val="00E117C2"/>
    <w:rsid w:val="00E11D75"/>
    <w:rsid w:val="00E11DA7"/>
    <w:rsid w:val="00E12A88"/>
    <w:rsid w:val="00E12AAD"/>
    <w:rsid w:val="00E136BC"/>
    <w:rsid w:val="00E1388D"/>
    <w:rsid w:val="00E13920"/>
    <w:rsid w:val="00E13AA4"/>
    <w:rsid w:val="00E13E19"/>
    <w:rsid w:val="00E13EF1"/>
    <w:rsid w:val="00E13F71"/>
    <w:rsid w:val="00E14518"/>
    <w:rsid w:val="00E145BD"/>
    <w:rsid w:val="00E14DCC"/>
    <w:rsid w:val="00E15822"/>
    <w:rsid w:val="00E15A6A"/>
    <w:rsid w:val="00E169B9"/>
    <w:rsid w:val="00E16EB5"/>
    <w:rsid w:val="00E20375"/>
    <w:rsid w:val="00E212BE"/>
    <w:rsid w:val="00E2177D"/>
    <w:rsid w:val="00E218BE"/>
    <w:rsid w:val="00E224AA"/>
    <w:rsid w:val="00E22939"/>
    <w:rsid w:val="00E23011"/>
    <w:rsid w:val="00E24089"/>
    <w:rsid w:val="00E2467C"/>
    <w:rsid w:val="00E249FA"/>
    <w:rsid w:val="00E26DD9"/>
    <w:rsid w:val="00E279CA"/>
    <w:rsid w:val="00E27CD4"/>
    <w:rsid w:val="00E31457"/>
    <w:rsid w:val="00E31572"/>
    <w:rsid w:val="00E31F51"/>
    <w:rsid w:val="00E32C5F"/>
    <w:rsid w:val="00E331CB"/>
    <w:rsid w:val="00E33D4D"/>
    <w:rsid w:val="00E33ECD"/>
    <w:rsid w:val="00E33F5A"/>
    <w:rsid w:val="00E35007"/>
    <w:rsid w:val="00E353D6"/>
    <w:rsid w:val="00E368D8"/>
    <w:rsid w:val="00E371C6"/>
    <w:rsid w:val="00E371D2"/>
    <w:rsid w:val="00E379C9"/>
    <w:rsid w:val="00E40323"/>
    <w:rsid w:val="00E408AE"/>
    <w:rsid w:val="00E408DD"/>
    <w:rsid w:val="00E41C21"/>
    <w:rsid w:val="00E4219E"/>
    <w:rsid w:val="00E42D91"/>
    <w:rsid w:val="00E43904"/>
    <w:rsid w:val="00E43F09"/>
    <w:rsid w:val="00E44011"/>
    <w:rsid w:val="00E44418"/>
    <w:rsid w:val="00E44637"/>
    <w:rsid w:val="00E44D88"/>
    <w:rsid w:val="00E4541B"/>
    <w:rsid w:val="00E47496"/>
    <w:rsid w:val="00E500DA"/>
    <w:rsid w:val="00E5092E"/>
    <w:rsid w:val="00E51C3E"/>
    <w:rsid w:val="00E550FE"/>
    <w:rsid w:val="00E551CF"/>
    <w:rsid w:val="00E555F6"/>
    <w:rsid w:val="00E559B3"/>
    <w:rsid w:val="00E55A84"/>
    <w:rsid w:val="00E56B11"/>
    <w:rsid w:val="00E5754E"/>
    <w:rsid w:val="00E6276C"/>
    <w:rsid w:val="00E62B17"/>
    <w:rsid w:val="00E62B65"/>
    <w:rsid w:val="00E63557"/>
    <w:rsid w:val="00E6360C"/>
    <w:rsid w:val="00E63DED"/>
    <w:rsid w:val="00E643E9"/>
    <w:rsid w:val="00E6516C"/>
    <w:rsid w:val="00E659B9"/>
    <w:rsid w:val="00E66568"/>
    <w:rsid w:val="00E66A0F"/>
    <w:rsid w:val="00E66E59"/>
    <w:rsid w:val="00E67F97"/>
    <w:rsid w:val="00E70D0C"/>
    <w:rsid w:val="00E71AE8"/>
    <w:rsid w:val="00E72BA8"/>
    <w:rsid w:val="00E72F8F"/>
    <w:rsid w:val="00E733D7"/>
    <w:rsid w:val="00E7354B"/>
    <w:rsid w:val="00E73B8E"/>
    <w:rsid w:val="00E759BE"/>
    <w:rsid w:val="00E776DF"/>
    <w:rsid w:val="00E77F66"/>
    <w:rsid w:val="00E80EC6"/>
    <w:rsid w:val="00E815D9"/>
    <w:rsid w:val="00E81BDD"/>
    <w:rsid w:val="00E82891"/>
    <w:rsid w:val="00E84A6A"/>
    <w:rsid w:val="00E8569E"/>
    <w:rsid w:val="00E85944"/>
    <w:rsid w:val="00E861CD"/>
    <w:rsid w:val="00E868A3"/>
    <w:rsid w:val="00E86CD7"/>
    <w:rsid w:val="00E871E8"/>
    <w:rsid w:val="00E90259"/>
    <w:rsid w:val="00E905B9"/>
    <w:rsid w:val="00E9088F"/>
    <w:rsid w:val="00E91952"/>
    <w:rsid w:val="00E91A3B"/>
    <w:rsid w:val="00E91D30"/>
    <w:rsid w:val="00E9330D"/>
    <w:rsid w:val="00E94CA3"/>
    <w:rsid w:val="00E95052"/>
    <w:rsid w:val="00E95444"/>
    <w:rsid w:val="00E96137"/>
    <w:rsid w:val="00E96F50"/>
    <w:rsid w:val="00EA09AB"/>
    <w:rsid w:val="00EA0B8E"/>
    <w:rsid w:val="00EA2059"/>
    <w:rsid w:val="00EA29E6"/>
    <w:rsid w:val="00EA3A2A"/>
    <w:rsid w:val="00EA4AC7"/>
    <w:rsid w:val="00EA4CF1"/>
    <w:rsid w:val="00EA5CD7"/>
    <w:rsid w:val="00EA62A5"/>
    <w:rsid w:val="00EA723B"/>
    <w:rsid w:val="00EA738D"/>
    <w:rsid w:val="00EA757F"/>
    <w:rsid w:val="00EA7B4C"/>
    <w:rsid w:val="00EB0BEF"/>
    <w:rsid w:val="00EB13A0"/>
    <w:rsid w:val="00EB1956"/>
    <w:rsid w:val="00EB2041"/>
    <w:rsid w:val="00EB2087"/>
    <w:rsid w:val="00EB3151"/>
    <w:rsid w:val="00EB4D46"/>
    <w:rsid w:val="00EB5CF9"/>
    <w:rsid w:val="00EB6018"/>
    <w:rsid w:val="00EB66F5"/>
    <w:rsid w:val="00EB6E22"/>
    <w:rsid w:val="00EC006D"/>
    <w:rsid w:val="00EC1304"/>
    <w:rsid w:val="00EC1BED"/>
    <w:rsid w:val="00EC1DC1"/>
    <w:rsid w:val="00EC3ACF"/>
    <w:rsid w:val="00EC3C8E"/>
    <w:rsid w:val="00EC3DD5"/>
    <w:rsid w:val="00EC44E0"/>
    <w:rsid w:val="00EC55F1"/>
    <w:rsid w:val="00EC7801"/>
    <w:rsid w:val="00ED03B2"/>
    <w:rsid w:val="00ED0D9B"/>
    <w:rsid w:val="00ED1F9B"/>
    <w:rsid w:val="00ED23EF"/>
    <w:rsid w:val="00ED3718"/>
    <w:rsid w:val="00ED39D0"/>
    <w:rsid w:val="00ED4144"/>
    <w:rsid w:val="00ED425D"/>
    <w:rsid w:val="00ED5D8F"/>
    <w:rsid w:val="00ED6CEE"/>
    <w:rsid w:val="00ED6DC4"/>
    <w:rsid w:val="00ED7871"/>
    <w:rsid w:val="00ED7B9C"/>
    <w:rsid w:val="00EE0552"/>
    <w:rsid w:val="00EE1C9F"/>
    <w:rsid w:val="00EE2414"/>
    <w:rsid w:val="00EE2DC6"/>
    <w:rsid w:val="00EE2E51"/>
    <w:rsid w:val="00EE2E76"/>
    <w:rsid w:val="00EE308B"/>
    <w:rsid w:val="00EE34D6"/>
    <w:rsid w:val="00EE38DD"/>
    <w:rsid w:val="00EE6AA4"/>
    <w:rsid w:val="00EF0DEC"/>
    <w:rsid w:val="00EF286A"/>
    <w:rsid w:val="00EF29B0"/>
    <w:rsid w:val="00EF2D44"/>
    <w:rsid w:val="00EF4A86"/>
    <w:rsid w:val="00EF4EBC"/>
    <w:rsid w:val="00EF6923"/>
    <w:rsid w:val="00EF6BB2"/>
    <w:rsid w:val="00EF7A58"/>
    <w:rsid w:val="00F004EB"/>
    <w:rsid w:val="00F01398"/>
    <w:rsid w:val="00F024AC"/>
    <w:rsid w:val="00F0334D"/>
    <w:rsid w:val="00F037E9"/>
    <w:rsid w:val="00F0458B"/>
    <w:rsid w:val="00F04828"/>
    <w:rsid w:val="00F0637A"/>
    <w:rsid w:val="00F06D07"/>
    <w:rsid w:val="00F07649"/>
    <w:rsid w:val="00F10CED"/>
    <w:rsid w:val="00F10E57"/>
    <w:rsid w:val="00F10F9D"/>
    <w:rsid w:val="00F12489"/>
    <w:rsid w:val="00F13488"/>
    <w:rsid w:val="00F13D3F"/>
    <w:rsid w:val="00F16D39"/>
    <w:rsid w:val="00F171F8"/>
    <w:rsid w:val="00F17349"/>
    <w:rsid w:val="00F179D4"/>
    <w:rsid w:val="00F20392"/>
    <w:rsid w:val="00F21E90"/>
    <w:rsid w:val="00F2262B"/>
    <w:rsid w:val="00F22B7D"/>
    <w:rsid w:val="00F22BAE"/>
    <w:rsid w:val="00F241AB"/>
    <w:rsid w:val="00F2447F"/>
    <w:rsid w:val="00F24B06"/>
    <w:rsid w:val="00F24B07"/>
    <w:rsid w:val="00F24BD4"/>
    <w:rsid w:val="00F26C97"/>
    <w:rsid w:val="00F30832"/>
    <w:rsid w:val="00F30B81"/>
    <w:rsid w:val="00F3123D"/>
    <w:rsid w:val="00F316A5"/>
    <w:rsid w:val="00F31CE7"/>
    <w:rsid w:val="00F32C19"/>
    <w:rsid w:val="00F32C1C"/>
    <w:rsid w:val="00F3557A"/>
    <w:rsid w:val="00F35A63"/>
    <w:rsid w:val="00F36138"/>
    <w:rsid w:val="00F373F0"/>
    <w:rsid w:val="00F37603"/>
    <w:rsid w:val="00F37E85"/>
    <w:rsid w:val="00F41B14"/>
    <w:rsid w:val="00F427B3"/>
    <w:rsid w:val="00F44D7B"/>
    <w:rsid w:val="00F4548C"/>
    <w:rsid w:val="00F45670"/>
    <w:rsid w:val="00F46314"/>
    <w:rsid w:val="00F463E5"/>
    <w:rsid w:val="00F46B08"/>
    <w:rsid w:val="00F46EF6"/>
    <w:rsid w:val="00F4712D"/>
    <w:rsid w:val="00F506D6"/>
    <w:rsid w:val="00F51560"/>
    <w:rsid w:val="00F5224E"/>
    <w:rsid w:val="00F52BF6"/>
    <w:rsid w:val="00F53164"/>
    <w:rsid w:val="00F54390"/>
    <w:rsid w:val="00F54411"/>
    <w:rsid w:val="00F54ED3"/>
    <w:rsid w:val="00F54FA3"/>
    <w:rsid w:val="00F55A85"/>
    <w:rsid w:val="00F55ABD"/>
    <w:rsid w:val="00F56BB6"/>
    <w:rsid w:val="00F57335"/>
    <w:rsid w:val="00F57EF6"/>
    <w:rsid w:val="00F57F0A"/>
    <w:rsid w:val="00F610A5"/>
    <w:rsid w:val="00F61290"/>
    <w:rsid w:val="00F61819"/>
    <w:rsid w:val="00F61E07"/>
    <w:rsid w:val="00F62009"/>
    <w:rsid w:val="00F6252F"/>
    <w:rsid w:val="00F62F3A"/>
    <w:rsid w:val="00F62F76"/>
    <w:rsid w:val="00F65D22"/>
    <w:rsid w:val="00F6662D"/>
    <w:rsid w:val="00F66DB4"/>
    <w:rsid w:val="00F70564"/>
    <w:rsid w:val="00F70BB5"/>
    <w:rsid w:val="00F70FB8"/>
    <w:rsid w:val="00F713AD"/>
    <w:rsid w:val="00F714C2"/>
    <w:rsid w:val="00F72E75"/>
    <w:rsid w:val="00F7447E"/>
    <w:rsid w:val="00F7529F"/>
    <w:rsid w:val="00F75513"/>
    <w:rsid w:val="00F75752"/>
    <w:rsid w:val="00F776B9"/>
    <w:rsid w:val="00F80566"/>
    <w:rsid w:val="00F81D26"/>
    <w:rsid w:val="00F8229D"/>
    <w:rsid w:val="00F82452"/>
    <w:rsid w:val="00F82CD0"/>
    <w:rsid w:val="00F83F3F"/>
    <w:rsid w:val="00F8587B"/>
    <w:rsid w:val="00F86C94"/>
    <w:rsid w:val="00F87BC7"/>
    <w:rsid w:val="00F87D0E"/>
    <w:rsid w:val="00F90F66"/>
    <w:rsid w:val="00F91AF6"/>
    <w:rsid w:val="00F91D47"/>
    <w:rsid w:val="00F9224A"/>
    <w:rsid w:val="00F92E02"/>
    <w:rsid w:val="00F9300B"/>
    <w:rsid w:val="00F93F3F"/>
    <w:rsid w:val="00F94266"/>
    <w:rsid w:val="00F946D7"/>
    <w:rsid w:val="00F94E8B"/>
    <w:rsid w:val="00F9675D"/>
    <w:rsid w:val="00F9693F"/>
    <w:rsid w:val="00F97ADD"/>
    <w:rsid w:val="00FA08BA"/>
    <w:rsid w:val="00FA11BF"/>
    <w:rsid w:val="00FA197B"/>
    <w:rsid w:val="00FA29DF"/>
    <w:rsid w:val="00FA3A55"/>
    <w:rsid w:val="00FA5213"/>
    <w:rsid w:val="00FA5D14"/>
    <w:rsid w:val="00FA60E0"/>
    <w:rsid w:val="00FA64FC"/>
    <w:rsid w:val="00FA6897"/>
    <w:rsid w:val="00FA7A8C"/>
    <w:rsid w:val="00FB07B7"/>
    <w:rsid w:val="00FB0D32"/>
    <w:rsid w:val="00FB0D5E"/>
    <w:rsid w:val="00FB1892"/>
    <w:rsid w:val="00FB2855"/>
    <w:rsid w:val="00FB2BBF"/>
    <w:rsid w:val="00FB3EBC"/>
    <w:rsid w:val="00FB49BA"/>
    <w:rsid w:val="00FB5AF3"/>
    <w:rsid w:val="00FB67C4"/>
    <w:rsid w:val="00FC0255"/>
    <w:rsid w:val="00FC0393"/>
    <w:rsid w:val="00FC04F5"/>
    <w:rsid w:val="00FC098B"/>
    <w:rsid w:val="00FC0B08"/>
    <w:rsid w:val="00FC0F51"/>
    <w:rsid w:val="00FC157B"/>
    <w:rsid w:val="00FC1591"/>
    <w:rsid w:val="00FC1F8B"/>
    <w:rsid w:val="00FC23F9"/>
    <w:rsid w:val="00FC242F"/>
    <w:rsid w:val="00FC2A3D"/>
    <w:rsid w:val="00FC2AAB"/>
    <w:rsid w:val="00FC2F07"/>
    <w:rsid w:val="00FC3299"/>
    <w:rsid w:val="00FC3E60"/>
    <w:rsid w:val="00FC3ED6"/>
    <w:rsid w:val="00FC4E81"/>
    <w:rsid w:val="00FC621F"/>
    <w:rsid w:val="00FC66A4"/>
    <w:rsid w:val="00FC7005"/>
    <w:rsid w:val="00FD0C6E"/>
    <w:rsid w:val="00FD12AA"/>
    <w:rsid w:val="00FD1357"/>
    <w:rsid w:val="00FD16DA"/>
    <w:rsid w:val="00FD1DCF"/>
    <w:rsid w:val="00FD2292"/>
    <w:rsid w:val="00FD3662"/>
    <w:rsid w:val="00FD36BF"/>
    <w:rsid w:val="00FD37B6"/>
    <w:rsid w:val="00FD46CB"/>
    <w:rsid w:val="00FD51CA"/>
    <w:rsid w:val="00FD5676"/>
    <w:rsid w:val="00FD5A1D"/>
    <w:rsid w:val="00FD5B2A"/>
    <w:rsid w:val="00FD6F09"/>
    <w:rsid w:val="00FD753B"/>
    <w:rsid w:val="00FD76FE"/>
    <w:rsid w:val="00FD7B46"/>
    <w:rsid w:val="00FE1751"/>
    <w:rsid w:val="00FE2D79"/>
    <w:rsid w:val="00FE34DC"/>
    <w:rsid w:val="00FE4596"/>
    <w:rsid w:val="00FE4F24"/>
    <w:rsid w:val="00FE627C"/>
    <w:rsid w:val="00FE6C16"/>
    <w:rsid w:val="00FE7E83"/>
    <w:rsid w:val="00FF07B6"/>
    <w:rsid w:val="00FF0848"/>
    <w:rsid w:val="00FF3C04"/>
    <w:rsid w:val="00FF3DC0"/>
    <w:rsid w:val="00FF4081"/>
    <w:rsid w:val="00FF476F"/>
    <w:rsid w:val="00FF5311"/>
    <w:rsid w:val="00FF6007"/>
    <w:rsid w:val="00FF6200"/>
    <w:rsid w:val="00FF6FD4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EDBF1A"/>
  <w15:docId w15:val="{F98088E9-244A-4B50-A8D5-B4D1852D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18"/>
  </w:style>
  <w:style w:type="paragraph" w:styleId="1">
    <w:name w:val="heading 1"/>
    <w:basedOn w:val="a"/>
    <w:next w:val="a"/>
    <w:link w:val="10"/>
    <w:uiPriority w:val="9"/>
    <w:qFormat/>
    <w:rsid w:val="0050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A2C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27"/>
  </w:style>
  <w:style w:type="paragraph" w:styleId="a5">
    <w:name w:val="footer"/>
    <w:basedOn w:val="a"/>
    <w:link w:val="a6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27"/>
  </w:style>
  <w:style w:type="paragraph" w:styleId="a7">
    <w:name w:val="Balloon Text"/>
    <w:basedOn w:val="a"/>
    <w:link w:val="a8"/>
    <w:uiPriority w:val="99"/>
    <w:semiHidden/>
    <w:unhideWhenUsed/>
    <w:rsid w:val="005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0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73DF4"/>
    <w:pPr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73DF4"/>
    <w:rPr>
      <w:rFonts w:ascii="Times New Roman" w:eastAsia="Calibri" w:hAnsi="Times New Roman" w:cs="Times New Roman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2D7823"/>
    <w:pPr>
      <w:ind w:left="720"/>
    </w:pPr>
    <w:rPr>
      <w:rFonts w:ascii="Calibri" w:eastAsia="Times New Roman" w:hAnsi="Calibri" w:cs="Calibri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2D7823"/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uiPriority w:val="99"/>
    <w:unhideWhenUsed/>
    <w:rsid w:val="007350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350A5"/>
  </w:style>
  <w:style w:type="table" w:styleId="ad">
    <w:name w:val="Table Grid"/>
    <w:basedOn w:val="a1"/>
    <w:uiPriority w:val="59"/>
    <w:rsid w:val="0016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 Знак"/>
    <w:basedOn w:val="a"/>
    <w:link w:val="af"/>
    <w:qFormat/>
    <w:rsid w:val="0035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0">
    <w:name w:val="No Spacing"/>
    <w:link w:val="af1"/>
    <w:uiPriority w:val="1"/>
    <w:qFormat/>
    <w:rsid w:val="0035626F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">
    <w:name w:val="Обычный (веб) Знак"/>
    <w:aliases w:val=" Знак Знак"/>
    <w:link w:val="ae"/>
    <w:uiPriority w:val="99"/>
    <w:rsid w:val="0035626F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f1">
    <w:name w:val="Без интервала Знак"/>
    <w:link w:val="af0"/>
    <w:rsid w:val="0035626F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CA2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184DE8"/>
  </w:style>
  <w:style w:type="character" w:styleId="af2">
    <w:name w:val="Strong"/>
    <w:basedOn w:val="a0"/>
    <w:uiPriority w:val="22"/>
    <w:qFormat/>
    <w:rsid w:val="00184DE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860A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0A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0A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A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0AB8"/>
    <w:rPr>
      <w:b/>
      <w:bCs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785C3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785C3B"/>
  </w:style>
  <w:style w:type="paragraph" w:customStyle="1" w:styleId="ConsNormal">
    <w:name w:val="ConsNormal"/>
    <w:rsid w:val="00CF1F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DB4F07"/>
    <w:rPr>
      <w:i/>
      <w:iCs/>
    </w:rPr>
  </w:style>
  <w:style w:type="character" w:styleId="afb">
    <w:name w:val="Hyperlink"/>
    <w:rsid w:val="006952C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C4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9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umpedfont15">
    <w:name w:val="bumpedfont15"/>
    <w:basedOn w:val="a0"/>
    <w:rsid w:val="0069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k.com/ermegio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mao.er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meg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Отраслевая</a:t>
            </a:r>
            <a:r>
              <a:rPr lang="ru-RU"/>
              <a:t> </a:t>
            </a:r>
            <a:r>
              <a:rPr lang="ru-RU">
                <a:solidFill>
                  <a:sysClr val="windowText" lastClr="000000"/>
                </a:solidFill>
              </a:rPr>
              <a:t>структура принятых решений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906261132335056"/>
          <c:y val="0.19743049545080327"/>
          <c:w val="0.82923827189308041"/>
          <c:h val="0.707122923307508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принятых решений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CEB-4B72-9F5A-212673E72D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CEB-4B72-9F5A-212673E72D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CEB-4B72-9F5A-212673E72D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CEB-4B72-9F5A-212673E72D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4CEB-4B72-9F5A-212673E72D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CEB-4B72-9F5A-212673E72D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CEB-4B72-9F5A-212673E72D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4CEB-4B72-9F5A-212673E72D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CEB-4B72-9F5A-212673E72D78}"/>
              </c:ext>
            </c:extLst>
          </c:dPt>
          <c:dLbls>
            <c:dLbl>
              <c:idx val="0"/>
              <c:layout>
                <c:manualLayout>
                  <c:x val="-0.10712428497139886"/>
                  <c:y val="-8.93655049151028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47529901196049"/>
                      <c:h val="0.148025022341376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CEB-4B72-9F5A-212673E72D78}"/>
                </c:ext>
              </c:extLst>
            </c:dLbl>
            <c:dLbl>
              <c:idx val="1"/>
              <c:layout>
                <c:manualLayout>
                  <c:x val="-8.1893039501107603E-8"/>
                  <c:y val="-1.13302571667243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76590874658606"/>
                      <c:h val="0.125364508007927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CEB-4B72-9F5A-212673E72D78}"/>
                </c:ext>
              </c:extLst>
            </c:dLbl>
            <c:dLbl>
              <c:idx val="2"/>
              <c:layout>
                <c:manualLayout>
                  <c:x val="-1.5253767278251723E-16"/>
                  <c:y val="-8.535272376667327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49965809656009"/>
                      <c:h val="8.72564789991063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CEB-4B72-9F5A-212673E72D78}"/>
                </c:ext>
              </c:extLst>
            </c:dLbl>
            <c:dLbl>
              <c:idx val="3"/>
              <c:layout>
                <c:manualLayout>
                  <c:x val="-5.8242329693187725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089955409239991"/>
                      <c:h val="9.79803395889186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CEB-4B72-9F5A-212673E72D7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4CEB-4B72-9F5A-212673E72D7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4CEB-4B72-9F5A-212673E72D7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4CEB-4B72-9F5A-212673E72D78}"/>
                </c:ext>
              </c:extLst>
            </c:dLbl>
            <c:dLbl>
              <c:idx val="7"/>
              <c:layout>
                <c:manualLayout>
                  <c:x val="5.2002899013598482E-3"/>
                  <c:y val="-1.96604110813226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82363105547844"/>
                      <c:h val="0.260303842716711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4CEB-4B72-9F5A-212673E72D78}"/>
                </c:ext>
              </c:extLst>
            </c:dLbl>
            <c:dLbl>
              <c:idx val="8"/>
              <c:layout>
                <c:manualLayout>
                  <c:x val="7.6963078523140882E-2"/>
                  <c:y val="-5.0044682752457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EB-4B72-9F5A-212673E72D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бюджетная политика</c:v>
                </c:pt>
                <c:pt idx="1">
                  <c:v>законодательная инициатива</c:v>
                </c:pt>
                <c:pt idx="2">
                  <c:v>социальная политика</c:v>
                </c:pt>
                <c:pt idx="3">
                  <c:v>изменения в устав, регламент Думы</c:v>
                </c:pt>
                <c:pt idx="4">
                  <c:v>отчеты должностных лиц</c:v>
                </c:pt>
                <c:pt idx="5">
                  <c:v>градостроительная деятельность</c:v>
                </c:pt>
                <c:pt idx="6">
                  <c:v>организационные основы местного самоуправления</c:v>
                </c:pt>
                <c:pt idx="7">
                  <c:v>осуществление территориального общественного самоуправления</c:v>
                </c:pt>
                <c:pt idx="8">
                  <c:v>награждения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28</c:v>
                </c:pt>
                <c:pt idx="1">
                  <c:v>2</c:v>
                </c:pt>
                <c:pt idx="2">
                  <c:v>6</c:v>
                </c:pt>
                <c:pt idx="3">
                  <c:v>4</c:v>
                </c:pt>
                <c:pt idx="4">
                  <c:v>10</c:v>
                </c:pt>
                <c:pt idx="5">
                  <c:v>4</c:v>
                </c:pt>
                <c:pt idx="6">
                  <c:v>12</c:v>
                </c:pt>
                <c:pt idx="7">
                  <c:v>2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B-4B72-9F5A-212673E72D7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258-439E-98FE-7555D33468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B258-439E-98FE-7555D33468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258-439E-98FE-7555D33468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B258-439E-98FE-7555D334687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258-439E-98FE-7555D3346877}"/>
              </c:ext>
            </c:extLst>
          </c:dPt>
          <c:dLbls>
            <c:dLbl>
              <c:idx val="0"/>
              <c:layout>
                <c:manualLayout>
                  <c:x val="7.3608270876252824E-2"/>
                  <c:y val="-8.28157349896480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33702809620706"/>
                      <c:h val="0.1822982996690631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258-439E-98FE-7555D3346877}"/>
                </c:ext>
              </c:extLst>
            </c:dLbl>
            <c:dLbl>
              <c:idx val="1"/>
              <c:layout>
                <c:manualLayout>
                  <c:x val="-1.4985317846505149E-2"/>
                  <c:y val="0.134575895404378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09532235436861"/>
                      <c:h val="0.174016726170098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258-439E-98FE-7555D3346877}"/>
                </c:ext>
              </c:extLst>
            </c:dLbl>
            <c:dLbl>
              <c:idx val="2"/>
              <c:layout>
                <c:manualLayout>
                  <c:x val="-3.472222222222222E-3"/>
                  <c:y val="-1.5623047133660208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405092592592593"/>
                      <c:h val="0.142956505436820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258-439E-98FE-7555D3346877}"/>
                </c:ext>
              </c:extLst>
            </c:dLbl>
            <c:dLbl>
              <c:idx val="3"/>
              <c:layout>
                <c:manualLayout>
                  <c:x val="0"/>
                  <c:y val="0.194616977225672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794550962028624"/>
                      <c:h val="0.3976192106421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B258-439E-98FE-7555D3346877}"/>
                </c:ext>
              </c:extLst>
            </c:dLbl>
            <c:dLbl>
              <c:idx val="4"/>
              <c:layout>
                <c:manualLayout>
                  <c:x val="-0.34777947700357675"/>
                  <c:y val="3.72670807453416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19850187265915"/>
                      <c:h val="0.135051922857468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258-439E-98FE-7555D334687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Постоянная депутатская комиссия по бюджету, налогам и финансам</c:v>
                </c:pt>
                <c:pt idx="1">
                  <c:v>Постоянная депутатская комиссия по городскому хозяйству</c:v>
                </c:pt>
                <c:pt idx="2">
                  <c:v>Постоянная депутатская комиссия по социальной политике</c:v>
                </c:pt>
                <c:pt idx="3">
                  <c:v>Совместное заседание постоянных депататских комиссий</c:v>
                </c:pt>
                <c:pt idx="4">
                  <c:v>Временная депутатская комиссия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41</c:v>
                </c:pt>
                <c:pt idx="2">
                  <c:v>15</c:v>
                </c:pt>
                <c:pt idx="3">
                  <c:v>74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58-439E-98FE-7555D334687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29106991547315"/>
          <c:y val="0.15115079365079367"/>
          <c:w val="0.87119945439890878"/>
          <c:h val="0.394046994125734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культура,спорт</c:v>
                </c:pt>
                <c:pt idx="7">
                  <c:v>государственное и муниципальное управление</c:v>
                </c:pt>
                <c:pt idx="8">
                  <c:v>сельское хозяйство</c:v>
                </c:pt>
                <c:pt idx="9">
                  <c:v>трудозанятость и заработная плата</c:v>
                </c:pt>
                <c:pt idx="10">
                  <c:v>промышленость</c:v>
                </c:pt>
                <c:pt idx="11">
                  <c:v>экология и природопользование</c:v>
                </c:pt>
                <c:pt idx="12">
                  <c:v>судебно-исполнительное производство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</c:v>
                </c:pt>
                <c:pt idx="1">
                  <c:v>12</c:v>
                </c:pt>
                <c:pt idx="2">
                  <c:v>32</c:v>
                </c:pt>
                <c:pt idx="3">
                  <c:v>69</c:v>
                </c:pt>
                <c:pt idx="4">
                  <c:v>79</c:v>
                </c:pt>
                <c:pt idx="5">
                  <c:v>9</c:v>
                </c:pt>
                <c:pt idx="6">
                  <c:v>11</c:v>
                </c:pt>
                <c:pt idx="7">
                  <c:v>8</c:v>
                </c:pt>
                <c:pt idx="8">
                  <c:v>5</c:v>
                </c:pt>
                <c:pt idx="9">
                  <c:v>18</c:v>
                </c:pt>
                <c:pt idx="10">
                  <c:v>13</c:v>
                </c:pt>
                <c:pt idx="11">
                  <c:v>8</c:v>
                </c:pt>
                <c:pt idx="12">
                  <c:v>46</c:v>
                </c:pt>
                <c:pt idx="1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25-489F-82BE-001DDCE26E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культура,спорт</c:v>
                </c:pt>
                <c:pt idx="7">
                  <c:v>государственное и муниципальное управление</c:v>
                </c:pt>
                <c:pt idx="8">
                  <c:v>сельское хозяйство</c:v>
                </c:pt>
                <c:pt idx="9">
                  <c:v>трудозанятость и заработная плата</c:v>
                </c:pt>
                <c:pt idx="10">
                  <c:v>промышленость</c:v>
                </c:pt>
                <c:pt idx="11">
                  <c:v>экология и природопользование</c:v>
                </c:pt>
                <c:pt idx="12">
                  <c:v>судебно-исполнительное производство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12</c:v>
                </c:pt>
                <c:pt idx="1">
                  <c:v>10</c:v>
                </c:pt>
                <c:pt idx="2">
                  <c:v>82</c:v>
                </c:pt>
                <c:pt idx="3">
                  <c:v>132</c:v>
                </c:pt>
                <c:pt idx="4">
                  <c:v>148</c:v>
                </c:pt>
                <c:pt idx="5">
                  <c:v>16</c:v>
                </c:pt>
                <c:pt idx="6">
                  <c:v>29</c:v>
                </c:pt>
                <c:pt idx="7">
                  <c:v>12</c:v>
                </c:pt>
                <c:pt idx="8">
                  <c:v>8</c:v>
                </c:pt>
                <c:pt idx="9">
                  <c:v>45</c:v>
                </c:pt>
                <c:pt idx="10">
                  <c:v>19</c:v>
                </c:pt>
                <c:pt idx="11">
                  <c:v>10</c:v>
                </c:pt>
                <c:pt idx="12">
                  <c:v>69</c:v>
                </c:pt>
                <c:pt idx="1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25-489F-82BE-001DDCE26E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430993032"/>
        <c:axId val="430986800"/>
        <c:axId val="308615840"/>
      </c:bar3DChart>
      <c:catAx>
        <c:axId val="430993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986800"/>
        <c:crosses val="autoZero"/>
        <c:auto val="1"/>
        <c:lblAlgn val="ctr"/>
        <c:lblOffset val="100"/>
        <c:noMultiLvlLbl val="0"/>
      </c:catAx>
      <c:valAx>
        <c:axId val="43098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993032"/>
        <c:crosses val="autoZero"/>
        <c:crossBetween val="between"/>
      </c:valAx>
      <c:serAx>
        <c:axId val="308615840"/>
        <c:scaling>
          <c:orientation val="minMax"/>
        </c:scaling>
        <c:delete val="1"/>
        <c:axPos val="b"/>
        <c:majorTickMark val="none"/>
        <c:minorTickMark val="none"/>
        <c:tickLblPos val="nextTo"/>
        <c:crossAx val="430986800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4444-05B2-458C-A05E-EF6B894E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9167</Words>
  <Characters>52257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61302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Заднепровская Виктория Сергеевна</dc:creator>
  <cp:lastModifiedBy>Воробьева Елена Валерьевна</cp:lastModifiedBy>
  <cp:revision>2</cp:revision>
  <cp:lastPrinted>2018-02-20T04:40:00Z</cp:lastPrinted>
  <dcterms:created xsi:type="dcterms:W3CDTF">2019-03-25T05:22:00Z</dcterms:created>
  <dcterms:modified xsi:type="dcterms:W3CDTF">2019-03-25T05:22:00Z</dcterms:modified>
</cp:coreProperties>
</file>